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14ABE" w14:textId="02D9B4E5" w:rsidR="00464F27" w:rsidRPr="00BD234C" w:rsidRDefault="00D57502" w:rsidP="006813E6">
      <w:pPr>
        <w:spacing w:after="0" w:line="240" w:lineRule="auto"/>
        <w:ind w:right="49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BD234C">
        <w:rPr>
          <w:rFonts w:ascii="Arial" w:hAnsi="Arial" w:cs="Arial"/>
          <w:b/>
          <w:sz w:val="24"/>
          <w:szCs w:val="24"/>
          <w:lang w:val="lt-LT"/>
        </w:rPr>
        <w:t>GERIAM</w:t>
      </w:r>
      <w:r w:rsidR="001C0D00" w:rsidRPr="00BD234C">
        <w:rPr>
          <w:rFonts w:ascii="Arial" w:hAnsi="Arial" w:cs="Arial"/>
          <w:b/>
          <w:sz w:val="24"/>
          <w:szCs w:val="24"/>
          <w:lang w:val="lt-LT"/>
        </w:rPr>
        <w:t>OJO</w:t>
      </w:r>
      <w:r w:rsidR="007A4BC7" w:rsidRPr="00BD234C">
        <w:rPr>
          <w:rFonts w:ascii="Arial" w:hAnsi="Arial" w:cs="Arial"/>
          <w:b/>
          <w:sz w:val="24"/>
          <w:szCs w:val="24"/>
          <w:lang w:val="lt-LT"/>
        </w:rPr>
        <w:t xml:space="preserve"> </w:t>
      </w:r>
      <w:r w:rsidRPr="00BD234C">
        <w:rPr>
          <w:rFonts w:ascii="Arial" w:hAnsi="Arial" w:cs="Arial"/>
          <w:b/>
          <w:sz w:val="24"/>
          <w:szCs w:val="24"/>
          <w:lang w:val="lt-LT"/>
        </w:rPr>
        <w:t>VAND</w:t>
      </w:r>
      <w:r w:rsidR="001C0D00" w:rsidRPr="00BD234C">
        <w:rPr>
          <w:rFonts w:ascii="Arial" w:hAnsi="Arial" w:cs="Arial"/>
          <w:b/>
          <w:sz w:val="24"/>
          <w:szCs w:val="24"/>
          <w:lang w:val="lt-LT"/>
        </w:rPr>
        <w:t>ENS</w:t>
      </w:r>
      <w:r w:rsidRPr="00BD234C">
        <w:rPr>
          <w:rFonts w:ascii="Arial" w:hAnsi="Arial" w:cs="Arial"/>
          <w:b/>
          <w:sz w:val="24"/>
          <w:szCs w:val="24"/>
          <w:lang w:val="lt-LT"/>
        </w:rPr>
        <w:t xml:space="preserve"> </w:t>
      </w:r>
      <w:r w:rsidR="00F315C9" w:rsidRPr="00BD234C">
        <w:rPr>
          <w:rFonts w:ascii="Arial" w:hAnsi="Arial" w:cs="Arial"/>
          <w:b/>
          <w:sz w:val="24"/>
          <w:szCs w:val="24"/>
          <w:lang w:val="lt-LT"/>
        </w:rPr>
        <w:t xml:space="preserve">TALPOSE </w:t>
      </w:r>
      <w:r w:rsidRPr="00BD234C">
        <w:rPr>
          <w:rFonts w:ascii="Arial" w:hAnsi="Arial" w:cs="Arial"/>
          <w:b/>
          <w:sz w:val="24"/>
          <w:szCs w:val="24"/>
          <w:lang w:val="lt-LT"/>
        </w:rPr>
        <w:t>TE</w:t>
      </w:r>
      <w:r w:rsidR="00351A5B" w:rsidRPr="00BD234C">
        <w:rPr>
          <w:rFonts w:ascii="Arial" w:hAnsi="Arial" w:cs="Arial"/>
          <w:b/>
          <w:sz w:val="24"/>
          <w:szCs w:val="24"/>
          <w:lang w:val="lt-LT"/>
        </w:rPr>
        <w:t>C</w:t>
      </w:r>
      <w:r w:rsidRPr="00BD234C">
        <w:rPr>
          <w:rFonts w:ascii="Arial" w:hAnsi="Arial" w:cs="Arial"/>
          <w:b/>
          <w:sz w:val="24"/>
          <w:szCs w:val="24"/>
          <w:lang w:val="lt-LT"/>
        </w:rPr>
        <w:t>HNINĖ SPECIFIKACIJA</w:t>
      </w:r>
    </w:p>
    <w:p w14:paraId="6635A33F" w14:textId="77777777" w:rsidR="008F48C3" w:rsidRPr="00BD234C" w:rsidRDefault="008F48C3" w:rsidP="00093CA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lt-LT"/>
        </w:rPr>
      </w:pPr>
    </w:p>
    <w:p w14:paraId="16DA19C1" w14:textId="79FB813F" w:rsidR="00474258" w:rsidRPr="00BD234C" w:rsidRDefault="00474258" w:rsidP="006813E6">
      <w:pPr>
        <w:pStyle w:val="Sraopastraipa"/>
        <w:numPr>
          <w:ilvl w:val="0"/>
          <w:numId w:val="3"/>
        </w:numPr>
        <w:tabs>
          <w:tab w:val="left" w:pos="284"/>
          <w:tab w:val="left" w:pos="7560"/>
        </w:tabs>
        <w:spacing w:after="0" w:line="240" w:lineRule="auto"/>
        <w:ind w:left="0" w:firstLine="0"/>
        <w:jc w:val="both"/>
        <w:rPr>
          <w:rFonts w:ascii="Arial" w:hAnsi="Arial" w:cs="Arial"/>
          <w:b/>
          <w:lang w:val="lt-LT"/>
        </w:rPr>
      </w:pPr>
      <w:r w:rsidRPr="00BD234C">
        <w:rPr>
          <w:rFonts w:ascii="Arial" w:hAnsi="Arial" w:cs="Arial"/>
          <w:b/>
          <w:lang w:val="lt-LT"/>
        </w:rPr>
        <w:t xml:space="preserve">SĄVOKOS IR SUTRUMPINIMAI: </w:t>
      </w:r>
      <w:r w:rsidRPr="00BD234C">
        <w:rPr>
          <w:rFonts w:ascii="Arial" w:hAnsi="Arial" w:cs="Arial"/>
          <w:b/>
          <w:lang w:val="lt-LT"/>
        </w:rPr>
        <w:tab/>
      </w:r>
    </w:p>
    <w:p w14:paraId="002B5350" w14:textId="77777777" w:rsidR="006813E6" w:rsidRPr="00BD234C" w:rsidRDefault="00474258" w:rsidP="006813E6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 xml:space="preserve">Pirkėjas – </w:t>
      </w:r>
      <w:r w:rsidRPr="00BD234C">
        <w:rPr>
          <w:rFonts w:ascii="Arial" w:hAnsi="Arial" w:cs="Arial"/>
          <w:bCs/>
          <w:lang w:val="lt-LT"/>
        </w:rPr>
        <w:t xml:space="preserve">VĮ Valstybinių miškų urėdija (toliau – </w:t>
      </w:r>
      <w:r w:rsidRPr="00BD234C">
        <w:rPr>
          <w:rFonts w:ascii="Arial" w:hAnsi="Arial" w:cs="Arial"/>
          <w:lang w:val="lt-LT"/>
        </w:rPr>
        <w:t>VMU/Perkančioji organizacija).</w:t>
      </w:r>
    </w:p>
    <w:p w14:paraId="445DCD37" w14:textId="74EB410C" w:rsidR="00474258" w:rsidRPr="00BD234C" w:rsidRDefault="00474258" w:rsidP="006813E6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bCs/>
          <w:lang w:val="lt-LT"/>
        </w:rPr>
        <w:t>Paslaugų Tiekėjas – ūkio subjektas – fizinis asmuo, privatusis juridinis asmuo, viešasis juridinis asmuo, kitos organizacijos ir jų padaliniai ar tokių asmenų</w:t>
      </w:r>
      <w:r w:rsidRPr="00BD234C">
        <w:rPr>
          <w:rFonts w:ascii="Arial" w:hAnsi="Arial" w:cs="Arial"/>
          <w:lang w:val="lt-LT"/>
        </w:rPr>
        <w:t xml:space="preserve"> grupė, su kuriuo Perkančioji organizacija sudaro sutartį (toliau – Tiekėjas).</w:t>
      </w:r>
    </w:p>
    <w:p w14:paraId="75B44925" w14:textId="77777777" w:rsidR="00474258" w:rsidRPr="00BD234C" w:rsidRDefault="00474258" w:rsidP="00093CA2">
      <w:pPr>
        <w:pStyle w:val="Sraopastraipa"/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44F14AC2" w14:textId="68CC70BB" w:rsidR="00DE65AE" w:rsidRPr="00BD234C" w:rsidRDefault="00DE65AE" w:rsidP="006813E6">
      <w:pPr>
        <w:pStyle w:val="Sraopastraip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lang w:val="lt-LT"/>
        </w:rPr>
      </w:pPr>
      <w:r w:rsidRPr="00BD234C">
        <w:rPr>
          <w:rFonts w:ascii="Arial" w:hAnsi="Arial" w:cs="Arial"/>
          <w:b/>
          <w:lang w:val="lt-LT"/>
        </w:rPr>
        <w:t>PIRKIMO OBJEKTAS IR KIEKIAI:</w:t>
      </w:r>
    </w:p>
    <w:p w14:paraId="4DE7E527" w14:textId="54721921" w:rsidR="006813E6" w:rsidRPr="00BD234C" w:rsidRDefault="00DE65AE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Pirkimo objektas</w:t>
      </w:r>
      <w:r w:rsidR="00617956" w:rsidRPr="00BD234C">
        <w:rPr>
          <w:rFonts w:ascii="Arial" w:hAnsi="Arial" w:cs="Arial"/>
          <w:lang w:val="lt-LT"/>
        </w:rPr>
        <w:t>:</w:t>
      </w:r>
      <w:r w:rsidRPr="00BD234C">
        <w:rPr>
          <w:rFonts w:ascii="Arial" w:hAnsi="Arial" w:cs="Arial"/>
          <w:lang w:val="lt-LT"/>
        </w:rPr>
        <w:t xml:space="preserve"> geriamasis vanduo </w:t>
      </w:r>
      <w:r w:rsidR="00617956" w:rsidRPr="00BD234C">
        <w:rPr>
          <w:rFonts w:ascii="Arial" w:hAnsi="Arial" w:cs="Arial"/>
          <w:lang w:val="lt-LT"/>
        </w:rPr>
        <w:t xml:space="preserve">talpose </w:t>
      </w:r>
      <w:r w:rsidRPr="00BD234C">
        <w:rPr>
          <w:rFonts w:ascii="Arial" w:hAnsi="Arial" w:cs="Arial"/>
          <w:lang w:val="lt-LT"/>
        </w:rPr>
        <w:t>(toliau</w:t>
      </w:r>
      <w:r w:rsidR="00617956" w:rsidRPr="00BD234C">
        <w:rPr>
          <w:rFonts w:ascii="Arial" w:hAnsi="Arial" w:cs="Arial"/>
          <w:lang w:val="lt-LT"/>
        </w:rPr>
        <w:t xml:space="preserve"> – </w:t>
      </w:r>
      <w:r w:rsidR="00FA7CDA" w:rsidRPr="00BD234C">
        <w:rPr>
          <w:rFonts w:ascii="Arial" w:hAnsi="Arial" w:cs="Arial"/>
          <w:lang w:val="lt-LT"/>
        </w:rPr>
        <w:t>P</w:t>
      </w:r>
      <w:r w:rsidRPr="00BD234C">
        <w:rPr>
          <w:rFonts w:ascii="Arial" w:hAnsi="Arial" w:cs="Arial"/>
          <w:lang w:val="lt-LT"/>
        </w:rPr>
        <w:t>rekės), VMU regioniniams padaliniams</w:t>
      </w:r>
      <w:r w:rsidR="00093CA2" w:rsidRPr="00BD234C">
        <w:rPr>
          <w:rFonts w:ascii="Arial" w:hAnsi="Arial" w:cs="Arial"/>
          <w:lang w:val="lt-LT"/>
        </w:rPr>
        <w:t xml:space="preserve">, </w:t>
      </w:r>
      <w:r w:rsidR="00C03BEE" w:rsidRPr="00BD234C">
        <w:rPr>
          <w:rFonts w:ascii="Arial" w:hAnsi="Arial" w:cs="Arial"/>
          <w:lang w:val="lt-LT"/>
        </w:rPr>
        <w:t>m</w:t>
      </w:r>
      <w:r w:rsidR="00093CA2" w:rsidRPr="00BD234C">
        <w:rPr>
          <w:rFonts w:ascii="Arial" w:hAnsi="Arial" w:cs="Arial"/>
          <w:lang w:val="lt-LT"/>
        </w:rPr>
        <w:t>edelynams,</w:t>
      </w:r>
      <w:r w:rsidRPr="00BD234C">
        <w:rPr>
          <w:rFonts w:ascii="Arial" w:hAnsi="Arial" w:cs="Arial"/>
          <w:lang w:val="lt-LT"/>
        </w:rPr>
        <w:t xml:space="preserve"> Kauno bei Vilniaus centrinei administracijai (toliau</w:t>
      </w:r>
      <w:r w:rsidR="00F55E88" w:rsidRPr="00BD234C">
        <w:rPr>
          <w:rFonts w:ascii="Arial" w:hAnsi="Arial" w:cs="Arial"/>
          <w:lang w:val="lt-LT"/>
        </w:rPr>
        <w:t xml:space="preserve"> – </w:t>
      </w:r>
      <w:r w:rsidRPr="00BD234C">
        <w:rPr>
          <w:rFonts w:ascii="Arial" w:hAnsi="Arial" w:cs="Arial"/>
          <w:lang w:val="lt-LT"/>
        </w:rPr>
        <w:t>RP, CA).</w:t>
      </w:r>
    </w:p>
    <w:p w14:paraId="15D48E4D" w14:textId="77777777" w:rsidR="006813E6" w:rsidRPr="00BD234C" w:rsidRDefault="00DE65AE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Pagrindinis BVPŽ kodas</w:t>
      </w:r>
      <w:r w:rsidR="00F55E88" w:rsidRPr="00BD234C">
        <w:rPr>
          <w:rFonts w:ascii="Arial" w:hAnsi="Arial" w:cs="Arial"/>
          <w:lang w:val="lt-LT"/>
        </w:rPr>
        <w:t>:</w:t>
      </w:r>
      <w:r w:rsidRPr="00BD234C">
        <w:rPr>
          <w:rFonts w:ascii="Arial" w:hAnsi="Arial" w:cs="Arial"/>
          <w:lang w:val="lt-LT"/>
        </w:rPr>
        <w:t xml:space="preserve"> 41110000-3 geriamasis vanduo.</w:t>
      </w:r>
    </w:p>
    <w:p w14:paraId="42D70D21" w14:textId="77777777" w:rsidR="006813E6" w:rsidRPr="00BD234C" w:rsidRDefault="00DE65AE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Pirkimo objektas į dalis neskaidomas</w:t>
      </w:r>
      <w:r w:rsidR="00DA2C3A" w:rsidRPr="00BD234C">
        <w:rPr>
          <w:rFonts w:ascii="Arial" w:hAnsi="Arial" w:cs="Arial"/>
          <w:lang w:val="lt-LT"/>
        </w:rPr>
        <w:t>.</w:t>
      </w:r>
    </w:p>
    <w:p w14:paraId="44F14AC6" w14:textId="30AB9DF2" w:rsidR="00DA2C3A" w:rsidRPr="00BD234C" w:rsidRDefault="00DA2C3A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Pirkimo apimtys ir preliminarūs kiekiai: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5260"/>
        <w:gridCol w:w="1418"/>
        <w:gridCol w:w="2256"/>
      </w:tblGrid>
      <w:tr w:rsidR="006813E6" w:rsidRPr="00BD234C" w14:paraId="4CDE3708" w14:textId="77777777" w:rsidTr="00051B26">
        <w:trPr>
          <w:trHeight w:val="224"/>
          <w:jc w:val="center"/>
        </w:trPr>
        <w:tc>
          <w:tcPr>
            <w:tcW w:w="547" w:type="dxa"/>
            <w:vAlign w:val="center"/>
          </w:tcPr>
          <w:p w14:paraId="6799A516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D234C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0C5F290B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D234C">
              <w:rPr>
                <w:rFonts w:ascii="Arial" w:hAnsi="Arial" w:cs="Arial"/>
                <w:b/>
                <w:bCs/>
                <w:lang w:val="lt-LT"/>
              </w:rPr>
              <w:t>Prekės pavadinimas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B63BA0" w14:textId="383AF74E" w:rsidR="006813E6" w:rsidRPr="00BD234C" w:rsidRDefault="007967E6" w:rsidP="00051B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D234C">
              <w:rPr>
                <w:rFonts w:ascii="Arial" w:hAnsi="Arial" w:cs="Arial"/>
                <w:b/>
                <w:bCs/>
                <w:lang w:val="lt-LT"/>
              </w:rPr>
              <w:t>Mato vienetas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1F1A3E8C" w14:textId="36007D52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D234C">
              <w:rPr>
                <w:rFonts w:ascii="Arial" w:hAnsi="Arial" w:cs="Arial"/>
                <w:b/>
                <w:bCs/>
                <w:lang w:val="lt-LT"/>
              </w:rPr>
              <w:t xml:space="preserve">Planuojamas preliminarus kiekis per </w:t>
            </w:r>
            <w:r w:rsidR="00AB09D3" w:rsidRPr="00BD234C">
              <w:rPr>
                <w:rFonts w:ascii="Arial" w:hAnsi="Arial" w:cs="Arial"/>
                <w:b/>
                <w:bCs/>
                <w:lang w:val="lt-LT"/>
              </w:rPr>
              <w:t>12 mėnesių</w:t>
            </w:r>
            <w:r w:rsidRPr="00BD234C">
              <w:rPr>
                <w:rFonts w:ascii="Arial" w:hAnsi="Arial" w:cs="Arial"/>
                <w:b/>
                <w:bCs/>
                <w:lang w:val="lt-LT"/>
              </w:rPr>
              <w:t>*</w:t>
            </w:r>
          </w:p>
        </w:tc>
      </w:tr>
      <w:tr w:rsidR="006813E6" w:rsidRPr="00BD234C" w14:paraId="4C56F941" w14:textId="77777777" w:rsidTr="00051B26">
        <w:trPr>
          <w:trHeight w:val="257"/>
          <w:jc w:val="center"/>
        </w:trPr>
        <w:tc>
          <w:tcPr>
            <w:tcW w:w="547" w:type="dxa"/>
          </w:tcPr>
          <w:p w14:paraId="03F21443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5260" w:type="dxa"/>
            <w:shd w:val="clear" w:color="auto" w:fill="auto"/>
          </w:tcPr>
          <w:p w14:paraId="79000675" w14:textId="492E4FE4" w:rsidR="006813E6" w:rsidRPr="00BD234C" w:rsidRDefault="006813E6" w:rsidP="00051B26">
            <w:pPr>
              <w:spacing w:after="0" w:line="240" w:lineRule="auto"/>
              <w:jc w:val="both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 xml:space="preserve">Geriamasis vanduo </w:t>
            </w:r>
            <w:r w:rsidR="007967E6" w:rsidRPr="00BD234C">
              <w:rPr>
                <w:rFonts w:ascii="Arial" w:hAnsi="Arial" w:cs="Arial"/>
                <w:bCs/>
                <w:lang w:val="lt-LT"/>
              </w:rPr>
              <w:t>19 l ± 0,1 l talpos buteliuose</w:t>
            </w:r>
          </w:p>
        </w:tc>
        <w:tc>
          <w:tcPr>
            <w:tcW w:w="1418" w:type="dxa"/>
            <w:shd w:val="clear" w:color="auto" w:fill="auto"/>
          </w:tcPr>
          <w:p w14:paraId="1104B895" w14:textId="61D78A79" w:rsidR="006813E6" w:rsidRPr="00BD234C" w:rsidRDefault="007967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 xml:space="preserve"> vnt.</w:t>
            </w:r>
          </w:p>
        </w:tc>
        <w:tc>
          <w:tcPr>
            <w:tcW w:w="2256" w:type="dxa"/>
            <w:shd w:val="clear" w:color="auto" w:fill="auto"/>
          </w:tcPr>
          <w:p w14:paraId="7D29EC30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3629</w:t>
            </w:r>
          </w:p>
        </w:tc>
      </w:tr>
      <w:tr w:rsidR="006813E6" w:rsidRPr="00BD234C" w14:paraId="6CFE9711" w14:textId="77777777" w:rsidTr="00051B26">
        <w:trPr>
          <w:trHeight w:val="224"/>
          <w:jc w:val="center"/>
        </w:trPr>
        <w:tc>
          <w:tcPr>
            <w:tcW w:w="547" w:type="dxa"/>
          </w:tcPr>
          <w:p w14:paraId="3FA50A5B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2.</w:t>
            </w:r>
          </w:p>
        </w:tc>
        <w:tc>
          <w:tcPr>
            <w:tcW w:w="5260" w:type="dxa"/>
            <w:shd w:val="clear" w:color="auto" w:fill="auto"/>
          </w:tcPr>
          <w:p w14:paraId="398B136F" w14:textId="24E83134" w:rsidR="006813E6" w:rsidRPr="00BD234C" w:rsidRDefault="006813E6" w:rsidP="00051B26">
            <w:pPr>
              <w:spacing w:after="0" w:line="240" w:lineRule="auto"/>
              <w:jc w:val="both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Geriamasis vanduo</w:t>
            </w:r>
            <w:r w:rsidR="007967E6" w:rsidRPr="00BD234C">
              <w:rPr>
                <w:rFonts w:ascii="Arial" w:hAnsi="Arial" w:cs="Arial"/>
                <w:lang w:val="lt-LT"/>
              </w:rPr>
              <w:t xml:space="preserve"> (negazuotas), 0,5 l</w:t>
            </w:r>
            <w:r w:rsidRPr="00BD234C">
              <w:rPr>
                <w:rFonts w:ascii="Arial" w:hAnsi="Arial" w:cs="Arial"/>
                <w:lang w:val="lt-LT"/>
              </w:rPr>
              <w:t xml:space="preserve"> plastikinėje taroje </w:t>
            </w:r>
          </w:p>
        </w:tc>
        <w:tc>
          <w:tcPr>
            <w:tcW w:w="1418" w:type="dxa"/>
            <w:shd w:val="clear" w:color="auto" w:fill="auto"/>
          </w:tcPr>
          <w:p w14:paraId="27756304" w14:textId="7AB46B48" w:rsidR="006813E6" w:rsidRPr="00BD234C" w:rsidRDefault="007967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2256" w:type="dxa"/>
            <w:shd w:val="clear" w:color="auto" w:fill="auto"/>
          </w:tcPr>
          <w:p w14:paraId="5D645430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23424</w:t>
            </w:r>
          </w:p>
        </w:tc>
      </w:tr>
      <w:tr w:rsidR="006813E6" w:rsidRPr="00BD234C" w14:paraId="7DEDD62B" w14:textId="77777777" w:rsidTr="00051B26">
        <w:trPr>
          <w:trHeight w:val="224"/>
          <w:jc w:val="center"/>
        </w:trPr>
        <w:tc>
          <w:tcPr>
            <w:tcW w:w="547" w:type="dxa"/>
          </w:tcPr>
          <w:p w14:paraId="7DF65B03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3.</w:t>
            </w:r>
          </w:p>
        </w:tc>
        <w:tc>
          <w:tcPr>
            <w:tcW w:w="5260" w:type="dxa"/>
            <w:shd w:val="clear" w:color="auto" w:fill="auto"/>
          </w:tcPr>
          <w:p w14:paraId="6F0E7B65" w14:textId="7684AFB9" w:rsidR="006813E6" w:rsidRPr="00BD234C" w:rsidRDefault="006813E6" w:rsidP="00051B26">
            <w:pPr>
              <w:spacing w:after="0" w:line="240" w:lineRule="auto"/>
              <w:jc w:val="both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Geriamasis vanduo</w:t>
            </w:r>
            <w:r w:rsidR="007967E6" w:rsidRPr="00BD234C">
              <w:rPr>
                <w:rFonts w:ascii="Arial" w:hAnsi="Arial" w:cs="Arial"/>
                <w:lang w:val="lt-LT"/>
              </w:rPr>
              <w:t xml:space="preserve"> (gazuotas), 0,5 l</w:t>
            </w:r>
            <w:r w:rsidRPr="00BD234C">
              <w:rPr>
                <w:rFonts w:ascii="Arial" w:hAnsi="Arial" w:cs="Arial"/>
                <w:lang w:val="lt-LT"/>
              </w:rPr>
              <w:t xml:space="preserve"> plastikinėje taroje </w:t>
            </w:r>
          </w:p>
        </w:tc>
        <w:tc>
          <w:tcPr>
            <w:tcW w:w="1418" w:type="dxa"/>
            <w:shd w:val="clear" w:color="auto" w:fill="auto"/>
          </w:tcPr>
          <w:p w14:paraId="19A0D4E5" w14:textId="5B56551A" w:rsidR="006813E6" w:rsidRPr="00BD234C" w:rsidRDefault="007967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2256" w:type="dxa"/>
            <w:shd w:val="clear" w:color="auto" w:fill="auto"/>
          </w:tcPr>
          <w:p w14:paraId="4A140AC4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17500</w:t>
            </w:r>
          </w:p>
        </w:tc>
      </w:tr>
      <w:tr w:rsidR="006813E6" w:rsidRPr="00BD234C" w14:paraId="6D3B2578" w14:textId="77777777" w:rsidTr="00051B26">
        <w:trPr>
          <w:trHeight w:val="224"/>
          <w:jc w:val="center"/>
        </w:trPr>
        <w:tc>
          <w:tcPr>
            <w:tcW w:w="547" w:type="dxa"/>
          </w:tcPr>
          <w:p w14:paraId="283E2F13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4.</w:t>
            </w:r>
          </w:p>
        </w:tc>
        <w:tc>
          <w:tcPr>
            <w:tcW w:w="5260" w:type="dxa"/>
            <w:shd w:val="clear" w:color="auto" w:fill="auto"/>
          </w:tcPr>
          <w:p w14:paraId="74A0C4B1" w14:textId="1A0B9AE4" w:rsidR="006813E6" w:rsidRPr="00BD234C" w:rsidRDefault="006813E6" w:rsidP="00051B26">
            <w:pPr>
              <w:spacing w:after="0" w:line="240" w:lineRule="auto"/>
              <w:jc w:val="both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Geriamasis vanduo</w:t>
            </w:r>
            <w:r w:rsidR="007967E6" w:rsidRPr="00BD234C">
              <w:rPr>
                <w:rFonts w:ascii="Arial" w:hAnsi="Arial" w:cs="Arial"/>
                <w:lang w:val="lt-LT"/>
              </w:rPr>
              <w:t xml:space="preserve"> (negazuotas), 0,25 l</w:t>
            </w:r>
            <w:r w:rsidRPr="00BD234C">
              <w:rPr>
                <w:rFonts w:ascii="Arial" w:hAnsi="Arial" w:cs="Arial"/>
                <w:lang w:val="lt-LT"/>
              </w:rPr>
              <w:t xml:space="preserve"> stiklinėje taroje </w:t>
            </w:r>
          </w:p>
        </w:tc>
        <w:tc>
          <w:tcPr>
            <w:tcW w:w="1418" w:type="dxa"/>
            <w:shd w:val="clear" w:color="auto" w:fill="auto"/>
          </w:tcPr>
          <w:p w14:paraId="56A69D81" w14:textId="4A41EB81" w:rsidR="006813E6" w:rsidRPr="00BD234C" w:rsidRDefault="007967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2256" w:type="dxa"/>
            <w:shd w:val="clear" w:color="auto" w:fill="auto"/>
          </w:tcPr>
          <w:p w14:paraId="50F54A95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408</w:t>
            </w:r>
          </w:p>
        </w:tc>
      </w:tr>
      <w:tr w:rsidR="006813E6" w:rsidRPr="00BD234C" w14:paraId="5D452FF3" w14:textId="77777777" w:rsidTr="00051B26">
        <w:trPr>
          <w:trHeight w:val="224"/>
          <w:jc w:val="center"/>
        </w:trPr>
        <w:tc>
          <w:tcPr>
            <w:tcW w:w="547" w:type="dxa"/>
          </w:tcPr>
          <w:p w14:paraId="111969A7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5.</w:t>
            </w:r>
          </w:p>
        </w:tc>
        <w:tc>
          <w:tcPr>
            <w:tcW w:w="5260" w:type="dxa"/>
            <w:shd w:val="clear" w:color="auto" w:fill="auto"/>
          </w:tcPr>
          <w:p w14:paraId="16F6E54A" w14:textId="5DF48310" w:rsidR="006813E6" w:rsidRPr="00BD234C" w:rsidRDefault="006813E6" w:rsidP="00051B26">
            <w:pPr>
              <w:spacing w:after="0" w:line="240" w:lineRule="auto"/>
              <w:jc w:val="both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Geriamasis vanduo</w:t>
            </w:r>
            <w:r w:rsidR="007967E6" w:rsidRPr="00BD234C">
              <w:rPr>
                <w:rFonts w:ascii="Arial" w:hAnsi="Arial" w:cs="Arial"/>
                <w:lang w:val="lt-LT"/>
              </w:rPr>
              <w:t xml:space="preserve"> (gazuotas), 0,25 l</w:t>
            </w:r>
            <w:r w:rsidRPr="00BD234C">
              <w:rPr>
                <w:rFonts w:ascii="Arial" w:hAnsi="Arial" w:cs="Arial"/>
                <w:lang w:val="lt-LT"/>
              </w:rPr>
              <w:t xml:space="preserve"> stiklinėje taroje </w:t>
            </w:r>
          </w:p>
        </w:tc>
        <w:tc>
          <w:tcPr>
            <w:tcW w:w="1418" w:type="dxa"/>
            <w:shd w:val="clear" w:color="auto" w:fill="auto"/>
          </w:tcPr>
          <w:p w14:paraId="18C71583" w14:textId="0854D66E" w:rsidR="006813E6" w:rsidRPr="00BD234C" w:rsidRDefault="007967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2256" w:type="dxa"/>
            <w:shd w:val="clear" w:color="auto" w:fill="auto"/>
          </w:tcPr>
          <w:p w14:paraId="2890FCF6" w14:textId="77777777" w:rsidR="006813E6" w:rsidRPr="00BD234C" w:rsidRDefault="006813E6" w:rsidP="00051B26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BD234C">
              <w:rPr>
                <w:rFonts w:ascii="Arial" w:hAnsi="Arial" w:cs="Arial"/>
                <w:lang w:val="lt-LT"/>
              </w:rPr>
              <w:t>240</w:t>
            </w:r>
          </w:p>
        </w:tc>
      </w:tr>
    </w:tbl>
    <w:p w14:paraId="15A116D0" w14:textId="77777777" w:rsidR="006813E6" w:rsidRPr="00BD234C" w:rsidRDefault="006813E6" w:rsidP="006813E6">
      <w:p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  <w:r w:rsidRPr="00BD234C">
        <w:rPr>
          <w:rFonts w:ascii="Arial" w:hAnsi="Arial" w:cs="Arial"/>
          <w:sz w:val="24"/>
          <w:szCs w:val="24"/>
          <w:lang w:val="lt-LT"/>
        </w:rPr>
        <w:t>*</w:t>
      </w:r>
      <w:r w:rsidRPr="00BD234C">
        <w:rPr>
          <w:rFonts w:ascii="Arial" w:hAnsi="Arial" w:cs="Arial"/>
          <w:i/>
          <w:iCs/>
          <w:sz w:val="20"/>
          <w:szCs w:val="20"/>
          <w:lang w:val="lt-LT"/>
        </w:rPr>
        <w:t>Prekės bus įsigyjamos pagal poreikį. Preliminarus Prekių kiekis naudojamas pasiūlymams įvertinti, Perkančioji organizacija neįsipareigoja nupirkti viso techninėje specifikacijoje nurodyto kiekio</w:t>
      </w:r>
      <w:r w:rsidRPr="00BD234C">
        <w:rPr>
          <w:rFonts w:ascii="Arial" w:hAnsi="Arial" w:cs="Arial"/>
          <w:sz w:val="20"/>
          <w:szCs w:val="20"/>
          <w:lang w:val="lt-LT"/>
        </w:rPr>
        <w:t>.</w:t>
      </w:r>
    </w:p>
    <w:p w14:paraId="3D1AE689" w14:textId="77777777" w:rsidR="006813E6" w:rsidRPr="00BD234C" w:rsidRDefault="006813E6" w:rsidP="006813E6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45F65C03" w14:textId="77777777" w:rsidR="006813E6" w:rsidRPr="00BD234C" w:rsidRDefault="006813E6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Su Tiekėju bus sudaroma rašytinė sutartis. Sutarties galiojimo terminas – 36 mėnesiai arba kol bus nupirkta Prekių už maksimalią sutarties kainą.</w:t>
      </w:r>
    </w:p>
    <w:p w14:paraId="44F14AF3" w14:textId="4B34DC5B" w:rsidR="00944599" w:rsidRPr="00BD234C" w:rsidRDefault="00944599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 xml:space="preserve">Tiekėjas sutarties </w:t>
      </w:r>
      <w:r w:rsidR="00852BC7" w:rsidRPr="00BD234C">
        <w:rPr>
          <w:rFonts w:ascii="Arial" w:hAnsi="Arial" w:cs="Arial"/>
          <w:lang w:val="lt-LT"/>
        </w:rPr>
        <w:t>galiojimo laikotarpiu perduoda P</w:t>
      </w:r>
      <w:r w:rsidRPr="00BD234C">
        <w:rPr>
          <w:rFonts w:ascii="Arial" w:hAnsi="Arial" w:cs="Arial"/>
          <w:lang w:val="lt-LT"/>
        </w:rPr>
        <w:t>erkančiajai organizacijai nemokamai naudoti:</w:t>
      </w:r>
    </w:p>
    <w:p w14:paraId="222B25A5" w14:textId="77777777" w:rsidR="006813E6" w:rsidRPr="00BD234C" w:rsidRDefault="006813E6" w:rsidP="006813E6">
      <w:pPr>
        <w:pStyle w:val="Sraopastraipa"/>
        <w:numPr>
          <w:ilvl w:val="2"/>
          <w:numId w:val="3"/>
        </w:numPr>
        <w:tabs>
          <w:tab w:val="left" w:pos="993"/>
        </w:tabs>
        <w:spacing w:after="0" w:line="240" w:lineRule="auto"/>
        <w:ind w:left="0" w:right="49" w:firstLine="426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techniškai tvarkingą vandens pilstymo įrangą su geriamojo vandens pašildymo ir atvėsinimo funkcija. Preliminarus kiekis – 70 vnt., kuris sutarties galiojimo laikotarpiu gali keistis;</w:t>
      </w:r>
    </w:p>
    <w:p w14:paraId="70BF23C9" w14:textId="1950DD55" w:rsidR="006813E6" w:rsidRPr="00BD234C" w:rsidRDefault="006813E6" w:rsidP="006813E6">
      <w:pPr>
        <w:pStyle w:val="Sraopastraipa"/>
        <w:numPr>
          <w:ilvl w:val="2"/>
          <w:numId w:val="3"/>
        </w:numPr>
        <w:tabs>
          <w:tab w:val="left" w:pos="993"/>
        </w:tabs>
        <w:spacing w:after="0" w:line="240" w:lineRule="auto"/>
        <w:ind w:left="0" w:right="49" w:firstLine="426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 xml:space="preserve">vandens pompas, skirtas 19 litrų </w:t>
      </w:r>
      <w:r w:rsidR="00B56C1C" w:rsidRPr="00BD234C">
        <w:rPr>
          <w:rFonts w:ascii="Arial" w:hAnsi="Arial" w:cs="Arial"/>
          <w:lang w:val="lt-LT"/>
        </w:rPr>
        <w:t xml:space="preserve">(± 0,1 l) </w:t>
      </w:r>
      <w:r w:rsidRPr="00BD234C">
        <w:rPr>
          <w:rFonts w:ascii="Arial" w:hAnsi="Arial" w:cs="Arial"/>
          <w:lang w:val="lt-LT"/>
        </w:rPr>
        <w:t>vandens buteliams išpilstyti. Preliminarus įrangos kiekis – 30 vnt., kuris sutarties galiojimo laikotarpiu gali keistis.</w:t>
      </w:r>
    </w:p>
    <w:p w14:paraId="30984B62" w14:textId="77777777" w:rsidR="00872B77" w:rsidRPr="00BD234C" w:rsidRDefault="006813E6" w:rsidP="00872B77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Prekių ir įrangos pristatymo adresai nurodyti techninės specifikacijos 1 priede, kurie esant poreikiui gali keistis.</w:t>
      </w:r>
    </w:p>
    <w:p w14:paraId="1874907A" w14:textId="77777777" w:rsidR="00872B77" w:rsidRPr="00BD234C" w:rsidRDefault="0078750C" w:rsidP="00872B77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 xml:space="preserve">Pristatoma įranga turi būti nauja arba ne senesnė nei </w:t>
      </w:r>
      <w:r w:rsidR="00FE5944" w:rsidRPr="00BD234C">
        <w:rPr>
          <w:rFonts w:ascii="Arial" w:hAnsi="Arial" w:cs="Arial"/>
          <w:lang w:val="lt-LT"/>
        </w:rPr>
        <w:t>2</w:t>
      </w:r>
      <w:r w:rsidRPr="00BD234C">
        <w:rPr>
          <w:rFonts w:ascii="Arial" w:hAnsi="Arial" w:cs="Arial"/>
          <w:lang w:val="lt-LT"/>
        </w:rPr>
        <w:t xml:space="preserve"> metai.</w:t>
      </w:r>
    </w:p>
    <w:p w14:paraId="257EB83D" w14:textId="54D888E4" w:rsidR="00872B77" w:rsidRPr="00BD234C" w:rsidRDefault="00FE5944" w:rsidP="00872B77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 xml:space="preserve">Vykdomas </w:t>
      </w:r>
      <w:r w:rsidRPr="00BD234C">
        <w:rPr>
          <w:rFonts w:ascii="Arial" w:hAnsi="Arial" w:cs="Arial"/>
          <w:b/>
          <w:lang w:val="lt-LT"/>
        </w:rPr>
        <w:t xml:space="preserve">žaliasis pirkimas. </w:t>
      </w:r>
      <w:r w:rsidRPr="00BD234C">
        <w:rPr>
          <w:rFonts w:ascii="Arial" w:eastAsia="Times New Roman" w:hAnsi="Arial" w:cs="Arial"/>
          <w:lang w:val="lt-LT" w:eastAsia="lt-LT"/>
        </w:rPr>
        <w:t>Aplinkosauginiai reikalavimai nustatomi vadovaujantis LR aplinkos ministro 2011 m. birželio 28 d. įsakymu „Dėl aplinkos apsaugos kriterijų taikymo, vykdant žaliuosius pirkimus, tvarkos aprašo patvirtinimo“ Nr. D1-508 (toliau – Aprašas)</w:t>
      </w:r>
      <w:r w:rsidR="001C5178" w:rsidRPr="00BD234C">
        <w:rPr>
          <w:rFonts w:ascii="Arial" w:eastAsia="Times New Roman" w:hAnsi="Arial" w:cs="Arial"/>
          <w:lang w:val="lt-LT" w:eastAsia="lt-LT"/>
        </w:rPr>
        <w:t>:</w:t>
      </w:r>
    </w:p>
    <w:p w14:paraId="34F41BB9" w14:textId="3EC688F4" w:rsidR="00872B77" w:rsidRPr="00BD234C" w:rsidRDefault="00FE5944" w:rsidP="001C5178">
      <w:pPr>
        <w:pStyle w:val="Sraopastraipa"/>
        <w:numPr>
          <w:ilvl w:val="2"/>
          <w:numId w:val="3"/>
        </w:numPr>
        <w:tabs>
          <w:tab w:val="left" w:pos="426"/>
          <w:tab w:val="left" w:pos="567"/>
          <w:tab w:val="left" w:pos="993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lang w:val="lt-LT" w:eastAsia="lt-LT"/>
        </w:rPr>
      </w:pPr>
      <w:r w:rsidRPr="00BD234C">
        <w:rPr>
          <w:rFonts w:ascii="Arial" w:eastAsia="Times New Roman" w:hAnsi="Arial" w:cs="Arial"/>
          <w:lang w:val="lt-LT" w:eastAsia="lt-LT"/>
        </w:rPr>
        <w:t>Tiekėjas įsipareigoja mažinti popieriaus sunaudojimą, atsisakyti nebūtino dokumentų kopijavimo ir spausdinimo, rengiama dokumentacija, prekių perd</w:t>
      </w:r>
      <w:r w:rsidR="00525642" w:rsidRPr="00BD234C">
        <w:rPr>
          <w:rFonts w:ascii="Arial" w:eastAsia="Times New Roman" w:hAnsi="Arial" w:cs="Arial"/>
          <w:lang w:val="lt-LT" w:eastAsia="lt-LT"/>
        </w:rPr>
        <w:t xml:space="preserve">avimo – priėmimo aktai Pirkėjui </w:t>
      </w:r>
      <w:r w:rsidRPr="00BD234C">
        <w:rPr>
          <w:rFonts w:ascii="Arial" w:eastAsia="Times New Roman" w:hAnsi="Arial" w:cs="Arial"/>
          <w:lang w:val="lt-LT" w:eastAsia="lt-LT"/>
        </w:rPr>
        <w:t>turi būti pateikti tik elektroniniu formatu, o dokumentacija, kuri turi būti pasirašoma ir prekių perdavimo – priėmimo aktai turi būti pasirašomi elektroniniu parašu. Esant būtinybei spausdinti, naudojamas perdirbtas popierius, kuris atitinka žaliojo pirkimo reikalavimus, patvirtintus Apraše.</w:t>
      </w:r>
    </w:p>
    <w:p w14:paraId="6422509E" w14:textId="69B3C1D7" w:rsidR="001C5178" w:rsidRPr="00BD234C" w:rsidRDefault="001C5178" w:rsidP="00464C71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lang w:val="lt-LT" w:eastAsia="lt-LT"/>
        </w:rPr>
      </w:pPr>
      <w:r w:rsidRPr="00BD234C">
        <w:rPr>
          <w:rFonts w:ascii="Arial" w:eastAsia="Arial" w:hAnsi="Arial" w:cs="Arial"/>
          <w:b/>
          <w:bCs/>
          <w:lang w:val="lt-LT"/>
        </w:rPr>
        <w:t>Kartu su pasiūlymu tiekėjas turi pateikti atitiktį reikalavimams įrodančius dokumentus</w:t>
      </w:r>
      <w:r w:rsidRPr="00BD234C">
        <w:rPr>
          <w:rFonts w:ascii="Arial" w:eastAsia="Arial" w:hAnsi="Arial" w:cs="Arial"/>
          <w:lang w:val="lt-LT"/>
        </w:rPr>
        <w:t>: tiekėjo laisvos formos deklaraciją dėl atitikimo žaliųjų pirkimų reikalavimams</w:t>
      </w:r>
      <w:r w:rsidR="00042617" w:rsidRPr="00BD234C">
        <w:rPr>
          <w:rFonts w:ascii="Arial" w:eastAsia="Arial" w:hAnsi="Arial" w:cs="Arial"/>
          <w:lang w:val="lt-LT"/>
        </w:rPr>
        <w:t>;</w:t>
      </w:r>
    </w:p>
    <w:p w14:paraId="78D3D967" w14:textId="25E427EE" w:rsidR="001C5178" w:rsidRPr="00BD234C" w:rsidRDefault="00042617" w:rsidP="001C5178">
      <w:pPr>
        <w:pStyle w:val="Sraopastraipa"/>
        <w:numPr>
          <w:ilvl w:val="2"/>
          <w:numId w:val="3"/>
        </w:numPr>
        <w:tabs>
          <w:tab w:val="left" w:pos="426"/>
          <w:tab w:val="left" w:pos="567"/>
          <w:tab w:val="left" w:pos="993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lang w:val="lt-LT" w:eastAsia="lt-LT"/>
        </w:rPr>
      </w:pPr>
      <w:r w:rsidRPr="00BD234C">
        <w:rPr>
          <w:rFonts w:ascii="Arial" w:hAnsi="Arial" w:cs="Arial"/>
          <w:lang w:val="lt-LT"/>
        </w:rPr>
        <w:t>Prekių pakuotės turi būti laikytinos perdirbamomis pakuotėmis pagal Lietuvos Respublikos mokesčio už aplinkos teršimą įstatymo nuostatas</w:t>
      </w:r>
      <w:r w:rsidR="00B375D3" w:rsidRPr="00BD234C">
        <w:rPr>
          <w:rFonts w:ascii="Arial" w:hAnsi="Arial" w:cs="Arial"/>
          <w:lang w:val="lt-LT"/>
        </w:rPr>
        <w:t xml:space="preserve"> </w:t>
      </w:r>
      <w:r w:rsidR="00B375D3" w:rsidRPr="00BD234C">
        <w:rPr>
          <w:rFonts w:ascii="Arial" w:eastAsia="Arial" w:hAnsi="Arial" w:cs="Arial"/>
          <w:lang w:val="lt-LT"/>
        </w:rPr>
        <w:t xml:space="preserve">ir (ar) turi būti vienalytės (homogeniškos) pakuotės, </w:t>
      </w:r>
      <w:r w:rsidR="00B375D3" w:rsidRPr="00BD234C">
        <w:rPr>
          <w:rFonts w:ascii="Arial" w:eastAsia="Arial" w:hAnsi="Arial" w:cs="Arial"/>
          <w:lang w:val="lt-LT"/>
        </w:rPr>
        <w:lastRenderedPageBreak/>
        <w:t>pagamintos iš vienos rūšies medžiagos</w:t>
      </w:r>
      <w:r w:rsidR="00B375D3" w:rsidRPr="00BD234C">
        <w:rPr>
          <w:rStyle w:val="Puslapioinaosnuoroda"/>
          <w:rFonts w:ascii="Arial" w:hAnsi="Arial" w:cs="Arial"/>
          <w:b/>
          <w:bCs/>
          <w:lang w:val="lt-LT"/>
        </w:rPr>
        <w:footnoteReference w:id="1"/>
      </w:r>
      <w:r w:rsidR="00915B81" w:rsidRPr="00BD234C">
        <w:rPr>
          <w:rFonts w:ascii="Arial" w:eastAsia="Arial" w:hAnsi="Arial" w:cs="Arial"/>
          <w:lang w:val="lt-LT"/>
        </w:rPr>
        <w:t xml:space="preserve"> arba turi būti naudojamos daugkartinio naudojimo pakuotės (talpos)</w:t>
      </w:r>
      <w:r w:rsidRPr="00BD234C">
        <w:rPr>
          <w:rFonts w:ascii="Arial" w:hAnsi="Arial" w:cs="Arial"/>
          <w:lang w:val="lt-LT"/>
        </w:rPr>
        <w:t xml:space="preserve">. </w:t>
      </w:r>
    </w:p>
    <w:p w14:paraId="67F028C0" w14:textId="25D9C35D" w:rsidR="00042617" w:rsidRPr="00BD234C" w:rsidRDefault="00042617" w:rsidP="00464C71">
      <w:p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b/>
          <w:bCs/>
          <w:lang w:val="lt-LT"/>
        </w:rPr>
        <w:t>Kartu su pasiūlymu tiekėjas turi pateikti atitiktį reikalavimams įrodančius dokumentus (pasirinktinai)</w:t>
      </w:r>
      <w:r w:rsidRPr="00BD234C">
        <w:rPr>
          <w:rFonts w:ascii="Arial" w:hAnsi="Arial" w:cs="Arial"/>
          <w:lang w:val="lt-LT"/>
        </w:rPr>
        <w:t xml:space="preserve">: tiekėjo ar </w:t>
      </w:r>
      <w:r w:rsidR="00B375D3" w:rsidRPr="00BD234C">
        <w:rPr>
          <w:rFonts w:ascii="Arial" w:hAnsi="Arial" w:cs="Arial"/>
          <w:lang w:val="lt-LT"/>
        </w:rPr>
        <w:t xml:space="preserve">Prekių </w:t>
      </w:r>
      <w:r w:rsidRPr="00BD234C">
        <w:rPr>
          <w:rFonts w:ascii="Arial" w:hAnsi="Arial" w:cs="Arial"/>
          <w:lang w:val="lt-LT"/>
        </w:rPr>
        <w:t xml:space="preserve">gamintojo dokumentai, įrodantys, kad pakuotės yra homogeniškos ir (ar) atitinkamai paženklintos, </w:t>
      </w:r>
      <w:r w:rsidR="00915B81" w:rsidRPr="00BD234C">
        <w:rPr>
          <w:rFonts w:ascii="Arial" w:hAnsi="Arial" w:cs="Arial"/>
          <w:lang w:val="lt-LT"/>
        </w:rPr>
        <w:t>arba yra daugkartinio naudojimo pakuotės (talpos); b) dokumentus, pagrindžiančius atitiktį standartams</w:t>
      </w:r>
      <w:r w:rsidRPr="00BD234C">
        <w:rPr>
          <w:rFonts w:ascii="Arial" w:hAnsi="Arial" w:cs="Arial"/>
          <w:lang w:val="lt-LT"/>
        </w:rPr>
        <w:t xml:space="preserve">, pagal kuriuos įrodoma, kad pakuočių medžiagos perdirbamos pvz., standartas LST EN 13432 „Pakuotė. Naudotų pakuočių, numatomų kompostuoti ir biologiškai skaidyti, reikalavimai.“, standartas </w:t>
      </w:r>
      <w:proofErr w:type="spellStart"/>
      <w:r w:rsidRPr="00BD234C">
        <w:rPr>
          <w:rFonts w:ascii="Arial" w:hAnsi="Arial" w:cs="Arial"/>
          <w:lang w:val="lt-LT"/>
        </w:rPr>
        <w:t>Voluntary</w:t>
      </w:r>
      <w:proofErr w:type="spellEnd"/>
      <w:r w:rsidRPr="00BD234C">
        <w:rPr>
          <w:rFonts w:ascii="Arial" w:hAnsi="Arial" w:cs="Arial"/>
          <w:lang w:val="lt-LT"/>
        </w:rPr>
        <w:t xml:space="preserve"> Standard </w:t>
      </w:r>
      <w:proofErr w:type="spellStart"/>
      <w:r w:rsidRPr="00BD234C">
        <w:rPr>
          <w:rFonts w:ascii="Arial" w:hAnsi="Arial" w:cs="Arial"/>
          <w:lang w:val="lt-LT"/>
        </w:rPr>
        <w:t>for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Repulping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and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Recycling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Corrugated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Fiberboard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Treated</w:t>
      </w:r>
      <w:proofErr w:type="spellEnd"/>
      <w:r w:rsidRPr="00BD234C">
        <w:rPr>
          <w:rFonts w:ascii="Arial" w:hAnsi="Arial" w:cs="Arial"/>
          <w:lang w:val="lt-LT"/>
        </w:rPr>
        <w:t xml:space="preserve"> to </w:t>
      </w:r>
      <w:proofErr w:type="spellStart"/>
      <w:r w:rsidRPr="00BD234C">
        <w:rPr>
          <w:rFonts w:ascii="Arial" w:hAnsi="Arial" w:cs="Arial"/>
          <w:lang w:val="lt-LT"/>
        </w:rPr>
        <w:t>Improve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Its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Performance</w:t>
      </w:r>
      <w:proofErr w:type="spellEnd"/>
      <w:r w:rsidRPr="00BD234C">
        <w:rPr>
          <w:rFonts w:ascii="Arial" w:hAnsi="Arial" w:cs="Arial"/>
          <w:lang w:val="lt-LT"/>
        </w:rPr>
        <w:t xml:space="preserve"> in </w:t>
      </w:r>
      <w:proofErr w:type="spellStart"/>
      <w:r w:rsidRPr="00BD234C">
        <w:rPr>
          <w:rFonts w:ascii="Arial" w:hAnsi="Arial" w:cs="Arial"/>
          <w:lang w:val="lt-LT"/>
        </w:rPr>
        <w:t>the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Presence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of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Water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and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Water</w:t>
      </w:r>
      <w:proofErr w:type="spellEnd"/>
      <w:r w:rsidRPr="00BD234C">
        <w:rPr>
          <w:rFonts w:ascii="Arial" w:hAnsi="Arial" w:cs="Arial"/>
          <w:lang w:val="lt-LT"/>
        </w:rPr>
        <w:t xml:space="preserve"> </w:t>
      </w:r>
      <w:proofErr w:type="spellStart"/>
      <w:r w:rsidRPr="00BD234C">
        <w:rPr>
          <w:rFonts w:ascii="Arial" w:hAnsi="Arial" w:cs="Arial"/>
          <w:lang w:val="lt-LT"/>
        </w:rPr>
        <w:t>Vapor</w:t>
      </w:r>
      <w:proofErr w:type="spellEnd"/>
      <w:r w:rsidRPr="00BD234C">
        <w:rPr>
          <w:rFonts w:ascii="Arial" w:hAnsi="Arial" w:cs="Arial"/>
          <w:lang w:val="lt-LT"/>
        </w:rPr>
        <w:t xml:space="preserve">, standartas </w:t>
      </w:r>
      <w:proofErr w:type="spellStart"/>
      <w:r w:rsidRPr="00BD234C">
        <w:rPr>
          <w:rFonts w:ascii="Arial" w:hAnsi="Arial" w:cs="Arial"/>
          <w:lang w:val="lt-LT"/>
        </w:rPr>
        <w:t>RecyClass</w:t>
      </w:r>
      <w:proofErr w:type="spellEnd"/>
      <w:r w:rsidRPr="00BD234C">
        <w:rPr>
          <w:rFonts w:ascii="Arial" w:hAnsi="Arial" w:cs="Arial"/>
          <w:lang w:val="lt-LT"/>
        </w:rPr>
        <w:t xml:space="preserve"> ar kitas lygiavertis standartas</w:t>
      </w:r>
      <w:r w:rsidR="00915B81" w:rsidRPr="00BD234C">
        <w:rPr>
          <w:rFonts w:ascii="Arial" w:hAnsi="Arial" w:cs="Arial"/>
          <w:lang w:val="lt-LT"/>
        </w:rPr>
        <w:t>;</w:t>
      </w:r>
      <w:r w:rsidRPr="00BD234C">
        <w:rPr>
          <w:rFonts w:ascii="Arial" w:hAnsi="Arial" w:cs="Arial"/>
          <w:lang w:val="lt-LT"/>
        </w:rPr>
        <w:t xml:space="preserve"> </w:t>
      </w:r>
      <w:r w:rsidR="00915B81" w:rsidRPr="00BD234C">
        <w:rPr>
          <w:rFonts w:ascii="Arial" w:hAnsi="Arial" w:cs="Arial"/>
          <w:lang w:val="lt-LT"/>
        </w:rPr>
        <w:t xml:space="preserve">arba </w:t>
      </w:r>
      <w:r w:rsidRPr="00BD234C">
        <w:rPr>
          <w:rFonts w:ascii="Arial" w:hAnsi="Arial" w:cs="Arial"/>
          <w:lang w:val="lt-LT"/>
        </w:rPr>
        <w:t>Aplinkos apsaugos agentūros interneto svetainėje (https://aaa.lrv.lt/) skelbiamame atliekų tvarkytojų, turinčių teisę išrašyti gaminių ir (ar) pakuočių atliekų sutvarkymą įrodančius dokumentus, sąraše nurodytų atliekų perdirbėjų ar eksportuotojų dokumentai, pagrindžiantys, kad tokios pakuotės, tapusios atliekomis, gali būti perdirbamos</w:t>
      </w:r>
      <w:r w:rsidR="00915B81" w:rsidRPr="00BD234C">
        <w:rPr>
          <w:rFonts w:ascii="Arial" w:hAnsi="Arial" w:cs="Arial"/>
          <w:lang w:val="lt-LT"/>
        </w:rPr>
        <w:t>; arba Tiekėjo ar Prekės gamintojo dokumentus, įrodančius, kad pakuotės (talpos) yra daugkartinio naudojimo (pavyzdžiui, pakuotės aprašymo dokumentas, techninis dokumentas)</w:t>
      </w:r>
      <w:r w:rsidR="00B375D3" w:rsidRPr="00BD234C">
        <w:rPr>
          <w:rFonts w:ascii="Arial" w:hAnsi="Arial" w:cs="Arial"/>
          <w:lang w:val="lt-LT"/>
        </w:rPr>
        <w:t>.</w:t>
      </w:r>
    </w:p>
    <w:p w14:paraId="78B66B03" w14:textId="77777777" w:rsidR="00042617" w:rsidRPr="00BD234C" w:rsidRDefault="00042617" w:rsidP="00464C71">
      <w:pPr>
        <w:pStyle w:val="Sraopastraipa"/>
        <w:tabs>
          <w:tab w:val="left" w:pos="426"/>
          <w:tab w:val="left" w:pos="567"/>
          <w:tab w:val="left" w:pos="993"/>
        </w:tabs>
        <w:spacing w:after="0" w:line="240" w:lineRule="auto"/>
        <w:ind w:left="360"/>
        <w:jc w:val="both"/>
        <w:rPr>
          <w:rFonts w:ascii="Arial" w:eastAsia="Times New Roman" w:hAnsi="Arial" w:cs="Arial"/>
          <w:lang w:val="lt-LT" w:eastAsia="lt-LT"/>
        </w:rPr>
      </w:pPr>
    </w:p>
    <w:p w14:paraId="44F14AF8" w14:textId="26110AF5" w:rsidR="003E6972" w:rsidRPr="00BD234C" w:rsidRDefault="0078750C" w:rsidP="00872B77">
      <w:pPr>
        <w:pStyle w:val="Sraopastraip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lang w:val="lt-LT"/>
        </w:rPr>
      </w:pPr>
      <w:r w:rsidRPr="00BD234C">
        <w:rPr>
          <w:rFonts w:ascii="Arial" w:hAnsi="Arial" w:cs="Arial"/>
          <w:b/>
          <w:bCs/>
          <w:lang w:val="lt-LT"/>
        </w:rPr>
        <w:t>KITI REIKALAVIMAI</w:t>
      </w:r>
      <w:r w:rsidR="008F48C3" w:rsidRPr="00BD234C">
        <w:rPr>
          <w:rFonts w:ascii="Arial" w:hAnsi="Arial" w:cs="Arial"/>
          <w:b/>
          <w:bCs/>
          <w:lang w:val="lt-LT"/>
        </w:rPr>
        <w:t>:</w:t>
      </w:r>
    </w:p>
    <w:p w14:paraId="2C6BE899" w14:textId="37105AA5" w:rsidR="00872B77" w:rsidRPr="00BD234C" w:rsidRDefault="0078750C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Tiekiamas geriamasis vanduo turi atitikti Lietuvos Respublikos Geriamojo vandens įstatymo (aktuali redakcija), Lietuvos higienos normos HN 24:20</w:t>
      </w:r>
      <w:r w:rsidR="00BD234C">
        <w:rPr>
          <w:rFonts w:ascii="Arial" w:hAnsi="Arial" w:cs="Arial"/>
          <w:lang w:val="lt-LT"/>
        </w:rPr>
        <w:t>23</w:t>
      </w:r>
      <w:r w:rsidRPr="00BD234C">
        <w:rPr>
          <w:rFonts w:ascii="Arial" w:hAnsi="Arial" w:cs="Arial"/>
          <w:lang w:val="lt-LT"/>
        </w:rPr>
        <w:t xml:space="preserve"> „Geriamojo vandens saugos ir kokybės reikalavimai</w:t>
      </w:r>
      <w:r w:rsidR="00B240B7" w:rsidRPr="00BD234C">
        <w:rPr>
          <w:rFonts w:ascii="Arial" w:hAnsi="Arial" w:cs="Arial"/>
          <w:lang w:val="lt-LT"/>
        </w:rPr>
        <w:t>“</w:t>
      </w:r>
      <w:r w:rsidRPr="00BD234C">
        <w:rPr>
          <w:rFonts w:ascii="Arial" w:hAnsi="Arial" w:cs="Arial"/>
          <w:lang w:val="lt-LT"/>
        </w:rPr>
        <w:t xml:space="preserve"> (aktuali redakcija) ir Lietuvos</w:t>
      </w:r>
      <w:r w:rsidR="00BA5F3A" w:rsidRPr="00BD234C">
        <w:rPr>
          <w:rFonts w:ascii="Arial" w:hAnsi="Arial" w:cs="Arial"/>
          <w:lang w:val="lt-LT"/>
        </w:rPr>
        <w:t xml:space="preserve"> higienos normos HN 28:2003 „Natūralaus mineralinio vandens ir šaltinio vandens naudojimo ir pateikimo į rinką reikalavimai“ (aktuali redakcija) nustatytus reikalavimus.</w:t>
      </w:r>
    </w:p>
    <w:p w14:paraId="1D4C9D52" w14:textId="77777777" w:rsidR="00872B77" w:rsidRPr="00BD234C" w:rsidRDefault="00BA5F3A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Perkančiajai organizacija</w:t>
      </w:r>
      <w:r w:rsidR="0063178E" w:rsidRPr="00BD234C">
        <w:rPr>
          <w:rFonts w:ascii="Arial" w:hAnsi="Arial" w:cs="Arial"/>
          <w:lang w:val="lt-LT"/>
        </w:rPr>
        <w:t>i paprašius</w:t>
      </w:r>
      <w:r w:rsidRPr="00BD234C">
        <w:rPr>
          <w:rFonts w:ascii="Arial" w:hAnsi="Arial" w:cs="Arial"/>
          <w:lang w:val="lt-LT"/>
        </w:rPr>
        <w:t>, bet kuriuo momentu Tiekėjas turi pateikti geriamojo vandens Akredituotos laboratorijos geriamojo vandens kokybės tyrimų rezultatų protokolus</w:t>
      </w:r>
      <w:r w:rsidR="002F4C43" w:rsidRPr="00BD234C">
        <w:rPr>
          <w:rFonts w:ascii="Arial" w:hAnsi="Arial" w:cs="Arial"/>
          <w:lang w:val="lt-LT"/>
        </w:rPr>
        <w:t>, Akredituotos laboratorijos pažymėjimo arba lygiaverčio dokumento kopiją, ir (ar) kitus oficialius dokumentus, įrodančius geriamojo vandens kokybę ir atitiktį higienos normoms.</w:t>
      </w:r>
    </w:p>
    <w:p w14:paraId="29659017" w14:textId="77777777" w:rsidR="00872B77" w:rsidRPr="00BD234C" w:rsidRDefault="0063178E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Tiekėjas užtikrina, kad plastikinė geriamojo vandens tara atitinka Lietuvos Respublikos norminiuose teisės aktuose, Europos Sąjungos direktyvose, darniuosiuose standartuose plastiko pakuotėms keliamus reikalavimus.</w:t>
      </w:r>
    </w:p>
    <w:p w14:paraId="610C18D8" w14:textId="77777777" w:rsidR="00872B77" w:rsidRPr="00BD234C" w:rsidRDefault="0063178E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Tiekėjas užtikrina, kad daugkartinio naudojimo plastiko tara yra sandėliuojama ir prižiūrima laikantis visų saugumo ir higienos reikalavimų.</w:t>
      </w:r>
    </w:p>
    <w:p w14:paraId="30E1649E" w14:textId="77777777" w:rsidR="00872B77" w:rsidRPr="00BD234C" w:rsidRDefault="00852BC7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Pristatymo P</w:t>
      </w:r>
      <w:r w:rsidR="000B258E" w:rsidRPr="00BD234C">
        <w:rPr>
          <w:rFonts w:ascii="Arial" w:hAnsi="Arial" w:cs="Arial"/>
          <w:lang w:val="lt-LT"/>
        </w:rPr>
        <w:t>erkančiajai organizacijai dieną geriamojo vandens tinkamumo vartoti terminas turi būti ne trumpesnis kaip 3 mėnesiai</w:t>
      </w:r>
      <w:r w:rsidR="00197A82" w:rsidRPr="00BD234C">
        <w:rPr>
          <w:rFonts w:ascii="Arial" w:hAnsi="Arial" w:cs="Arial"/>
          <w:lang w:val="lt-LT"/>
        </w:rPr>
        <w:t xml:space="preserve"> </w:t>
      </w:r>
      <w:r w:rsidR="007E6DD8" w:rsidRPr="00BD234C">
        <w:rPr>
          <w:rFonts w:ascii="Arial" w:hAnsi="Arial" w:cs="Arial"/>
          <w:lang w:val="lt-LT"/>
        </w:rPr>
        <w:t>nuo pateikimo dienos</w:t>
      </w:r>
      <w:r w:rsidR="00197A82" w:rsidRPr="00BD234C">
        <w:rPr>
          <w:rFonts w:ascii="Arial" w:hAnsi="Arial" w:cs="Arial"/>
          <w:lang w:val="lt-LT"/>
        </w:rPr>
        <w:t>.</w:t>
      </w:r>
    </w:p>
    <w:p w14:paraId="1FDB66F9" w14:textId="77777777" w:rsidR="00872B77" w:rsidRPr="00BD234C" w:rsidRDefault="00852BC7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Pristatymo P</w:t>
      </w:r>
      <w:r w:rsidR="000B258E" w:rsidRPr="00BD234C">
        <w:rPr>
          <w:rFonts w:ascii="Arial" w:hAnsi="Arial" w:cs="Arial"/>
          <w:lang w:val="lt-LT"/>
        </w:rPr>
        <w:t xml:space="preserve">erkančiajai organizacijai dieną </w:t>
      </w:r>
      <w:r w:rsidR="007E6DD8" w:rsidRPr="00BD234C">
        <w:rPr>
          <w:rFonts w:ascii="Arial" w:hAnsi="Arial" w:cs="Arial"/>
          <w:lang w:val="lt-LT"/>
        </w:rPr>
        <w:t xml:space="preserve">geriamojo </w:t>
      </w:r>
      <w:r w:rsidR="000B258E" w:rsidRPr="00BD234C">
        <w:rPr>
          <w:rFonts w:ascii="Arial" w:hAnsi="Arial" w:cs="Arial"/>
          <w:lang w:val="lt-LT"/>
        </w:rPr>
        <w:t>vandens plastikiniuose bei stikliniuose buteliukuose tinkamumo vartoti terminas turi būti ne trumpesnis kaip 12 mėnesių</w:t>
      </w:r>
      <w:r w:rsidR="001C58C7" w:rsidRPr="00BD234C">
        <w:rPr>
          <w:rFonts w:ascii="Arial" w:hAnsi="Arial" w:cs="Arial"/>
          <w:lang w:val="lt-LT"/>
        </w:rPr>
        <w:t xml:space="preserve"> nuo pateikimo dienos</w:t>
      </w:r>
      <w:r w:rsidR="000B258E" w:rsidRPr="00BD234C">
        <w:rPr>
          <w:rFonts w:ascii="Arial" w:hAnsi="Arial" w:cs="Arial"/>
          <w:lang w:val="lt-LT"/>
        </w:rPr>
        <w:t>.</w:t>
      </w:r>
    </w:p>
    <w:p w14:paraId="420B9A4E" w14:textId="72259B9F" w:rsidR="00872B77" w:rsidRPr="00BD234C" w:rsidRDefault="000B258E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Tiekėjas visą sutarties galiojimo laikotarpį užtikrina savalaikę įrangos priežiūrą, valymą ir dezinfekciją ne r</w:t>
      </w:r>
      <w:r w:rsidR="000868FD" w:rsidRPr="00BD234C">
        <w:rPr>
          <w:rFonts w:ascii="Arial" w:hAnsi="Arial" w:cs="Arial"/>
          <w:lang w:val="lt-LT"/>
        </w:rPr>
        <w:t>ečiau kaip du kartus per metus, įrangai sugedus</w:t>
      </w:r>
      <w:r w:rsidR="00714F19" w:rsidRPr="00BD234C">
        <w:rPr>
          <w:rFonts w:ascii="Arial" w:hAnsi="Arial" w:cs="Arial"/>
          <w:lang w:val="lt-LT"/>
        </w:rPr>
        <w:t xml:space="preserve"> – </w:t>
      </w:r>
      <w:r w:rsidR="000868FD" w:rsidRPr="00BD234C">
        <w:rPr>
          <w:rFonts w:ascii="Arial" w:hAnsi="Arial" w:cs="Arial"/>
          <w:lang w:val="lt-LT"/>
        </w:rPr>
        <w:t>įrangos keitimą savo sąskaita. Įrangos priežiūrai (valymui ir dezinfekcijai)</w:t>
      </w:r>
      <w:r w:rsidR="00976EB4" w:rsidRPr="00BD234C">
        <w:rPr>
          <w:rFonts w:ascii="Arial" w:hAnsi="Arial" w:cs="Arial"/>
          <w:lang w:val="lt-LT"/>
        </w:rPr>
        <w:t xml:space="preserve"> per 14 kalendorinių dienų po sutarties pasirašymo </w:t>
      </w:r>
      <w:r w:rsidR="000868FD" w:rsidRPr="00BD234C">
        <w:rPr>
          <w:rFonts w:ascii="Arial" w:hAnsi="Arial" w:cs="Arial"/>
          <w:lang w:val="lt-LT"/>
        </w:rPr>
        <w:t xml:space="preserve"> sudaromas grafikas (pateikia Tiekėjas).</w:t>
      </w:r>
    </w:p>
    <w:p w14:paraId="2D55D1BD" w14:textId="7DE65839" w:rsidR="00872B77" w:rsidRPr="00BD234C" w:rsidRDefault="000868FD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 xml:space="preserve">Tiekėjas savo transportu pristato </w:t>
      </w:r>
      <w:r w:rsidR="00051B27" w:rsidRPr="00BD234C">
        <w:rPr>
          <w:rFonts w:ascii="Arial" w:hAnsi="Arial" w:cs="Arial"/>
          <w:lang w:val="lt-LT"/>
        </w:rPr>
        <w:t>P</w:t>
      </w:r>
      <w:r w:rsidRPr="00BD234C">
        <w:rPr>
          <w:rFonts w:ascii="Arial" w:hAnsi="Arial" w:cs="Arial"/>
          <w:lang w:val="lt-LT"/>
        </w:rPr>
        <w:t xml:space="preserve">rekes </w:t>
      </w:r>
      <w:r w:rsidR="00872907" w:rsidRPr="00BD234C">
        <w:rPr>
          <w:rFonts w:ascii="Arial" w:hAnsi="Arial" w:cs="Arial"/>
          <w:lang w:val="lt-LT"/>
        </w:rPr>
        <w:t>P</w:t>
      </w:r>
      <w:r w:rsidRPr="00BD234C">
        <w:rPr>
          <w:rFonts w:ascii="Arial" w:hAnsi="Arial" w:cs="Arial"/>
          <w:lang w:val="lt-LT"/>
        </w:rPr>
        <w:t>erkančiajai organizacijai</w:t>
      </w:r>
      <w:r w:rsidR="0041717E" w:rsidRPr="00BD234C">
        <w:rPr>
          <w:rFonts w:ascii="Arial" w:hAnsi="Arial" w:cs="Arial"/>
          <w:lang w:val="lt-LT"/>
        </w:rPr>
        <w:t xml:space="preserve"> ir pagal Prekių priėmimo –perdavimo aktus išrašo atskiras </w:t>
      </w:r>
      <w:r w:rsidR="0075733A" w:rsidRPr="00BD234C">
        <w:rPr>
          <w:rFonts w:ascii="Arial" w:hAnsi="Arial" w:cs="Arial"/>
          <w:lang w:val="lt-LT"/>
        </w:rPr>
        <w:t xml:space="preserve">PVM sąskaitas </w:t>
      </w:r>
      <w:r w:rsidRPr="00BD234C">
        <w:rPr>
          <w:rFonts w:ascii="Arial" w:hAnsi="Arial" w:cs="Arial"/>
          <w:lang w:val="lt-LT"/>
        </w:rPr>
        <w:t>faktūras</w:t>
      </w:r>
      <w:r w:rsidR="0075733A" w:rsidRPr="00BD234C">
        <w:rPr>
          <w:rFonts w:ascii="Arial" w:hAnsi="Arial" w:cs="Arial"/>
          <w:lang w:val="lt-LT"/>
        </w:rPr>
        <w:t>,</w:t>
      </w:r>
      <w:r w:rsidRPr="00BD234C">
        <w:rPr>
          <w:rFonts w:ascii="Arial" w:hAnsi="Arial" w:cs="Arial"/>
          <w:lang w:val="lt-LT"/>
        </w:rPr>
        <w:t xml:space="preserve"> kiekvienam regioniniam padaliniui</w:t>
      </w:r>
      <w:r w:rsidR="00525642" w:rsidRPr="00BD234C">
        <w:rPr>
          <w:rFonts w:ascii="Arial" w:hAnsi="Arial" w:cs="Arial"/>
          <w:lang w:val="lt-LT"/>
        </w:rPr>
        <w:t>, medelynams</w:t>
      </w:r>
      <w:r w:rsidRPr="00BD234C">
        <w:rPr>
          <w:rFonts w:ascii="Arial" w:hAnsi="Arial" w:cs="Arial"/>
          <w:lang w:val="lt-LT"/>
        </w:rPr>
        <w:t xml:space="preserve"> bei Kauno ir Vilniaus centrinei administracija</w:t>
      </w:r>
      <w:r w:rsidR="0075733A" w:rsidRPr="00BD234C">
        <w:rPr>
          <w:rFonts w:ascii="Arial" w:hAnsi="Arial" w:cs="Arial"/>
          <w:lang w:val="lt-LT"/>
        </w:rPr>
        <w:t xml:space="preserve"> atskirai nurodant pristatymo adresą ir padalinį</w:t>
      </w:r>
      <w:r w:rsidRPr="00BD234C">
        <w:rPr>
          <w:rFonts w:ascii="Arial" w:hAnsi="Arial" w:cs="Arial"/>
          <w:lang w:val="lt-LT"/>
        </w:rPr>
        <w:t>.</w:t>
      </w:r>
      <w:r w:rsidR="0075733A" w:rsidRPr="00BD234C">
        <w:rPr>
          <w:rFonts w:ascii="Arial" w:hAnsi="Arial" w:cs="Arial"/>
          <w:lang w:val="lt-LT"/>
        </w:rPr>
        <w:t xml:space="preserve"> </w:t>
      </w:r>
      <w:r w:rsidR="0075733A" w:rsidRPr="00BD234C">
        <w:rPr>
          <w:rFonts w:ascii="Arial" w:eastAsia="Times New Roman" w:hAnsi="Arial" w:cs="Arial"/>
          <w:lang w:val="lt-LT" w:eastAsia="lt-LT"/>
        </w:rPr>
        <w:t xml:space="preserve">Tiekėjas mokėjimo dokumentus pateikia per informacinę sistemą „SABIS“. </w:t>
      </w:r>
      <w:r w:rsidR="0075733A" w:rsidRPr="00BD234C">
        <w:rPr>
          <w:rFonts w:ascii="Arial" w:hAnsi="Arial" w:cs="Arial"/>
          <w:lang w:val="lt-LT"/>
        </w:rPr>
        <w:t xml:space="preserve"> </w:t>
      </w:r>
    </w:p>
    <w:p w14:paraId="07CBB2F4" w14:textId="77777777" w:rsidR="00872B77" w:rsidRPr="00BD234C" w:rsidRDefault="00852BC7" w:rsidP="00093CA2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Prekės pristatomos ne vėliau kaip per 3 darbo dienas nuo užsakymo pateikimo dienos Tiekėjui telefonu arba elektroniniu paštu.</w:t>
      </w:r>
    </w:p>
    <w:p w14:paraId="6E5F247F" w14:textId="77777777" w:rsidR="00872B77" w:rsidRPr="00BD234C" w:rsidRDefault="00852BC7" w:rsidP="00093CA2">
      <w:pPr>
        <w:pStyle w:val="Sraopastraipa"/>
        <w:numPr>
          <w:ilvl w:val="1"/>
          <w:numId w:val="3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Prekės pristatomos darbo dienomis nuo 8 iki 16 valandos, penktadieniais ir prieššventinėmis dienomis</w:t>
      </w:r>
      <w:r w:rsidR="00051B27" w:rsidRPr="00BD234C">
        <w:rPr>
          <w:rFonts w:ascii="Arial" w:hAnsi="Arial" w:cs="Arial"/>
          <w:lang w:val="lt-LT"/>
        </w:rPr>
        <w:t xml:space="preserve"> –</w:t>
      </w:r>
      <w:r w:rsidRPr="00BD234C">
        <w:rPr>
          <w:rFonts w:ascii="Arial" w:hAnsi="Arial" w:cs="Arial"/>
          <w:lang w:val="lt-LT"/>
        </w:rPr>
        <w:t xml:space="preserve"> iki 14:45 val.</w:t>
      </w:r>
    </w:p>
    <w:p w14:paraId="5473021E" w14:textId="77777777" w:rsidR="00872B77" w:rsidRPr="00BD234C" w:rsidRDefault="00852BC7" w:rsidP="00093CA2">
      <w:pPr>
        <w:pStyle w:val="Sraopastraipa"/>
        <w:numPr>
          <w:ilvl w:val="1"/>
          <w:numId w:val="3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 xml:space="preserve">Minimalus </w:t>
      </w:r>
      <w:r w:rsidR="00872907" w:rsidRPr="00BD234C">
        <w:rPr>
          <w:rFonts w:ascii="Arial" w:hAnsi="Arial" w:cs="Arial"/>
          <w:lang w:val="lt-LT"/>
        </w:rPr>
        <w:t xml:space="preserve">Perkančiosios organizacijos </w:t>
      </w:r>
      <w:r w:rsidR="00051B27" w:rsidRPr="00BD234C">
        <w:rPr>
          <w:rFonts w:ascii="Arial" w:hAnsi="Arial" w:cs="Arial"/>
          <w:lang w:val="lt-LT"/>
        </w:rPr>
        <w:t>P</w:t>
      </w:r>
      <w:r w:rsidR="00872907" w:rsidRPr="00BD234C">
        <w:rPr>
          <w:rFonts w:ascii="Arial" w:hAnsi="Arial" w:cs="Arial"/>
          <w:lang w:val="lt-LT"/>
        </w:rPr>
        <w:t xml:space="preserve">rekių užsakymas vienam tiekimui </w:t>
      </w:r>
      <w:r w:rsidR="006C597A" w:rsidRPr="00BD234C">
        <w:rPr>
          <w:rFonts w:ascii="Arial" w:hAnsi="Arial" w:cs="Arial"/>
          <w:lang w:val="lt-LT"/>
        </w:rPr>
        <w:t xml:space="preserve">– </w:t>
      </w:r>
      <w:r w:rsidR="00872907" w:rsidRPr="00BD234C">
        <w:rPr>
          <w:rFonts w:ascii="Arial" w:hAnsi="Arial" w:cs="Arial"/>
          <w:lang w:val="lt-LT"/>
        </w:rPr>
        <w:t>ne maž</w:t>
      </w:r>
      <w:r w:rsidR="00A86BC1" w:rsidRPr="00BD234C">
        <w:rPr>
          <w:rFonts w:ascii="Arial" w:hAnsi="Arial" w:cs="Arial"/>
          <w:lang w:val="lt-LT"/>
        </w:rPr>
        <w:t>esnis</w:t>
      </w:r>
      <w:r w:rsidR="00872907" w:rsidRPr="00BD234C">
        <w:rPr>
          <w:rFonts w:ascii="Arial" w:hAnsi="Arial" w:cs="Arial"/>
          <w:lang w:val="lt-LT"/>
        </w:rPr>
        <w:t xml:space="preserve"> kaip </w:t>
      </w:r>
      <w:r w:rsidR="00A86BC1" w:rsidRPr="00BD234C">
        <w:rPr>
          <w:rFonts w:ascii="Arial" w:hAnsi="Arial" w:cs="Arial"/>
          <w:lang w:val="lt-LT"/>
        </w:rPr>
        <w:t xml:space="preserve">už </w:t>
      </w:r>
      <w:r w:rsidR="00872907" w:rsidRPr="00BD234C">
        <w:rPr>
          <w:rFonts w:ascii="Arial" w:hAnsi="Arial" w:cs="Arial"/>
          <w:lang w:val="lt-LT"/>
        </w:rPr>
        <w:t>10 eurų be PVM</w:t>
      </w:r>
      <w:r w:rsidR="00C273DC" w:rsidRPr="00BD234C">
        <w:rPr>
          <w:rFonts w:ascii="Arial" w:hAnsi="Arial" w:cs="Arial"/>
          <w:lang w:val="lt-LT"/>
        </w:rPr>
        <w:t xml:space="preserve"> sumą</w:t>
      </w:r>
      <w:r w:rsidR="00872907" w:rsidRPr="00BD234C">
        <w:rPr>
          <w:rFonts w:ascii="Arial" w:hAnsi="Arial" w:cs="Arial"/>
          <w:lang w:val="lt-LT"/>
        </w:rPr>
        <w:t>.</w:t>
      </w:r>
      <w:r w:rsidR="00500683" w:rsidRPr="00BD234C">
        <w:rPr>
          <w:rFonts w:ascii="Arial" w:hAnsi="Arial" w:cs="Arial"/>
          <w:lang w:val="lt-LT"/>
        </w:rPr>
        <w:t xml:space="preserve"> </w:t>
      </w:r>
    </w:p>
    <w:p w14:paraId="0B5A8C23" w14:textId="0342968D" w:rsidR="00872B77" w:rsidRPr="00BD234C" w:rsidRDefault="00872907" w:rsidP="00093CA2">
      <w:pPr>
        <w:pStyle w:val="Sraopastraipa"/>
        <w:numPr>
          <w:ilvl w:val="1"/>
          <w:numId w:val="3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>Į Prekės įkainį turi būti įskaityt</w:t>
      </w:r>
      <w:r w:rsidR="005638E1" w:rsidRPr="00BD234C">
        <w:rPr>
          <w:rFonts w:ascii="Arial" w:hAnsi="Arial" w:cs="Arial"/>
          <w:lang w:val="lt-LT"/>
        </w:rPr>
        <w:t xml:space="preserve">i </w:t>
      </w:r>
      <w:r w:rsidRPr="00BD234C">
        <w:rPr>
          <w:rFonts w:ascii="Arial" w:hAnsi="Arial" w:cs="Arial"/>
          <w:lang w:val="lt-LT"/>
        </w:rPr>
        <w:t xml:space="preserve">visi tiekėjo mokami mokesčiai, įrangos pristatymas, pajungimas, dezinfekcija ir remontas, taip pat Prekių pristatymas, iškrovimas, </w:t>
      </w:r>
      <w:r w:rsidR="00967CB5" w:rsidRPr="00BD234C">
        <w:rPr>
          <w:rFonts w:ascii="Arial" w:hAnsi="Arial" w:cs="Arial"/>
          <w:lang w:val="lt-LT"/>
        </w:rPr>
        <w:t>užnešimas</w:t>
      </w:r>
      <w:r w:rsidR="00464C71" w:rsidRPr="00BD234C">
        <w:rPr>
          <w:rFonts w:ascii="Arial" w:hAnsi="Arial" w:cs="Arial"/>
          <w:lang w:val="lt-LT"/>
        </w:rPr>
        <w:t xml:space="preserve"> į VMU darbuotojo nurodytą </w:t>
      </w:r>
      <w:r w:rsidR="00464C71" w:rsidRPr="00BD234C">
        <w:rPr>
          <w:rFonts w:ascii="Arial" w:hAnsi="Arial" w:cs="Arial"/>
          <w:lang w:val="lt-LT"/>
        </w:rPr>
        <w:lastRenderedPageBreak/>
        <w:t>vietą</w:t>
      </w:r>
      <w:r w:rsidR="00967CB5" w:rsidRPr="00BD234C">
        <w:rPr>
          <w:rFonts w:ascii="Arial" w:hAnsi="Arial" w:cs="Arial"/>
          <w:lang w:val="lt-LT"/>
        </w:rPr>
        <w:t xml:space="preserve">, </w:t>
      </w:r>
      <w:r w:rsidRPr="00BD234C">
        <w:rPr>
          <w:rFonts w:ascii="Arial" w:hAnsi="Arial" w:cs="Arial"/>
          <w:lang w:val="lt-LT"/>
        </w:rPr>
        <w:t>pakrovimas</w:t>
      </w:r>
      <w:r w:rsidR="009B17C7" w:rsidRPr="00BD234C">
        <w:rPr>
          <w:rFonts w:ascii="Arial" w:hAnsi="Arial" w:cs="Arial"/>
          <w:lang w:val="lt-LT"/>
        </w:rPr>
        <w:t xml:space="preserve"> nurodytais adresais ir kitos išlaidos.</w:t>
      </w:r>
      <w:r w:rsidR="005638E1" w:rsidRPr="00BD234C">
        <w:rPr>
          <w:rFonts w:ascii="Arial" w:hAnsi="Arial" w:cs="Arial"/>
          <w:lang w:val="lt-LT"/>
        </w:rPr>
        <w:t xml:space="preserve"> </w:t>
      </w:r>
      <w:r w:rsidR="009847FB" w:rsidRPr="00BD234C">
        <w:rPr>
          <w:rFonts w:ascii="Arial" w:hAnsi="Arial" w:cs="Arial"/>
          <w:b/>
          <w:bCs/>
          <w:lang w:val="lt-LT"/>
        </w:rPr>
        <w:t>Buteliukų dep</w:t>
      </w:r>
      <w:r w:rsidR="00060E52" w:rsidRPr="00BD234C">
        <w:rPr>
          <w:rFonts w:ascii="Arial" w:hAnsi="Arial" w:cs="Arial"/>
          <w:b/>
          <w:bCs/>
          <w:lang w:val="lt-LT"/>
        </w:rPr>
        <w:t xml:space="preserve">ozito </w:t>
      </w:r>
      <w:r w:rsidR="00336C2C" w:rsidRPr="00BD234C">
        <w:rPr>
          <w:rFonts w:ascii="Arial" w:hAnsi="Arial" w:cs="Arial"/>
          <w:b/>
          <w:bCs/>
          <w:lang w:val="lt-LT"/>
        </w:rPr>
        <w:t>kaina</w:t>
      </w:r>
      <w:r w:rsidR="00E9718C" w:rsidRPr="00BD234C">
        <w:rPr>
          <w:rFonts w:ascii="Arial" w:hAnsi="Arial" w:cs="Arial"/>
          <w:b/>
          <w:bCs/>
          <w:lang w:val="lt-LT"/>
        </w:rPr>
        <w:t xml:space="preserve"> (</w:t>
      </w:r>
      <w:r w:rsidR="008405BC" w:rsidRPr="00BD234C">
        <w:rPr>
          <w:rFonts w:ascii="Arial" w:hAnsi="Arial" w:cs="Arial"/>
          <w:b/>
          <w:bCs/>
          <w:lang w:val="lt-LT"/>
        </w:rPr>
        <w:t>10 ct/buteliukas</w:t>
      </w:r>
      <w:r w:rsidR="00E93C4A" w:rsidRPr="00BD234C">
        <w:rPr>
          <w:rFonts w:ascii="Arial" w:hAnsi="Arial" w:cs="Arial"/>
          <w:b/>
          <w:bCs/>
          <w:lang w:val="lt-LT"/>
        </w:rPr>
        <w:t>, PVM netaikomas</w:t>
      </w:r>
      <w:r w:rsidR="00E9718C" w:rsidRPr="00BD234C">
        <w:rPr>
          <w:rFonts w:ascii="Arial" w:hAnsi="Arial" w:cs="Arial"/>
          <w:b/>
          <w:bCs/>
          <w:lang w:val="lt-LT"/>
        </w:rPr>
        <w:t>)</w:t>
      </w:r>
      <w:r w:rsidR="00336C2C" w:rsidRPr="00BD234C">
        <w:rPr>
          <w:rFonts w:ascii="Arial" w:hAnsi="Arial" w:cs="Arial"/>
          <w:b/>
          <w:bCs/>
          <w:lang w:val="lt-LT"/>
        </w:rPr>
        <w:t xml:space="preserve"> </w:t>
      </w:r>
      <w:r w:rsidR="00CA09E3" w:rsidRPr="00BD234C">
        <w:rPr>
          <w:rFonts w:ascii="Arial" w:hAnsi="Arial" w:cs="Arial"/>
          <w:b/>
          <w:bCs/>
          <w:lang w:val="lt-LT"/>
        </w:rPr>
        <w:t xml:space="preserve">į </w:t>
      </w:r>
      <w:r w:rsidR="00E54018" w:rsidRPr="00BD234C">
        <w:rPr>
          <w:rFonts w:ascii="Arial" w:hAnsi="Arial" w:cs="Arial"/>
          <w:b/>
          <w:bCs/>
          <w:lang w:val="lt-LT"/>
        </w:rPr>
        <w:t>Prekės įkainį neįskaičiuojama.</w:t>
      </w:r>
    </w:p>
    <w:p w14:paraId="26A9591D" w14:textId="77777777" w:rsidR="00872B77" w:rsidRPr="00BD234C" w:rsidRDefault="00C75DB8" w:rsidP="00093CA2">
      <w:pPr>
        <w:pStyle w:val="Sraopastraipa"/>
        <w:numPr>
          <w:ilvl w:val="1"/>
          <w:numId w:val="3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BD234C">
        <w:rPr>
          <w:rFonts w:ascii="Arial" w:hAnsi="Arial" w:cs="Arial"/>
          <w:lang w:val="lt-LT"/>
        </w:rPr>
        <w:t xml:space="preserve">Pristatęs </w:t>
      </w:r>
      <w:r w:rsidR="001D303E" w:rsidRPr="00BD234C">
        <w:rPr>
          <w:rFonts w:ascii="Arial" w:hAnsi="Arial" w:cs="Arial"/>
          <w:lang w:val="lt-LT"/>
        </w:rPr>
        <w:t>P</w:t>
      </w:r>
      <w:r w:rsidRPr="00BD234C">
        <w:rPr>
          <w:rFonts w:ascii="Arial" w:hAnsi="Arial" w:cs="Arial"/>
          <w:lang w:val="lt-LT"/>
        </w:rPr>
        <w:t>rekes Tiekėjas pateikia krovinio pristatymo važtaraštį, kuriame būtų detalizuotos Prekės ir jų kiekiai.</w:t>
      </w:r>
    </w:p>
    <w:p w14:paraId="6027C301" w14:textId="77777777" w:rsidR="000A7D2F" w:rsidRPr="000A7D2F" w:rsidRDefault="0075733A" w:rsidP="000A7D2F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D234C">
        <w:rPr>
          <w:rFonts w:ascii="Arial" w:hAnsi="Arial" w:cs="Arial"/>
          <w:b/>
          <w:bCs/>
          <w:lang w:val="lt-LT"/>
        </w:rPr>
        <w:t>4</w:t>
      </w:r>
      <w:r w:rsidR="00E21774" w:rsidRPr="000A7D2F">
        <w:rPr>
          <w:rFonts w:ascii="Arial" w:hAnsi="Arial" w:cs="Arial"/>
          <w:b/>
          <w:bCs/>
          <w:color w:val="000000" w:themeColor="text1"/>
          <w:lang w:val="lt-LT"/>
        </w:rPr>
        <w:t>. TECHNINĖS SPECIFIKACIJOS PRIEDAI:</w:t>
      </w:r>
    </w:p>
    <w:p w14:paraId="53E33C10" w14:textId="6A3A3FD2" w:rsidR="000A7D2F" w:rsidRPr="000A7D2F" w:rsidRDefault="0075733A" w:rsidP="000A7D2F">
      <w:pPr>
        <w:spacing w:after="0" w:line="240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0A7D2F">
        <w:rPr>
          <w:rFonts w:ascii="Arial" w:hAnsi="Arial" w:cs="Arial"/>
          <w:color w:val="000000" w:themeColor="text1"/>
          <w:lang w:val="lt-LT"/>
        </w:rPr>
        <w:t>4</w:t>
      </w:r>
      <w:r w:rsidR="00E21774" w:rsidRPr="000A7D2F">
        <w:rPr>
          <w:rFonts w:ascii="Arial" w:hAnsi="Arial" w:cs="Arial"/>
          <w:color w:val="000000" w:themeColor="text1"/>
          <w:lang w:val="lt-LT"/>
        </w:rPr>
        <w:t>.</w:t>
      </w:r>
      <w:r w:rsidR="00E8519F" w:rsidRPr="000A7D2F">
        <w:rPr>
          <w:rFonts w:ascii="Arial" w:hAnsi="Arial" w:cs="Arial"/>
          <w:color w:val="000000" w:themeColor="text1"/>
          <w:lang w:val="lt-LT"/>
        </w:rPr>
        <w:t>1</w:t>
      </w:r>
      <w:r w:rsidR="000A7D2F" w:rsidRPr="000A7D2F">
        <w:rPr>
          <w:rFonts w:ascii="Arial" w:hAnsi="Arial" w:cs="Arial"/>
          <w:color w:val="000000" w:themeColor="text1"/>
          <w:lang w:val="lt-LT"/>
        </w:rPr>
        <w:t>. Techninės specifikacijos 1 priedas „Prekių atitikties techninės specifikacijos reikalavimams palyginamoji lentelė“.</w:t>
      </w:r>
    </w:p>
    <w:p w14:paraId="70EC9AFC" w14:textId="2CF4D14C" w:rsidR="00E21774" w:rsidRPr="000A7D2F" w:rsidRDefault="000A7D2F" w:rsidP="00093CA2">
      <w:pPr>
        <w:spacing w:after="0" w:line="240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0A7D2F">
        <w:rPr>
          <w:rFonts w:ascii="Arial" w:hAnsi="Arial" w:cs="Arial"/>
          <w:color w:val="000000" w:themeColor="text1"/>
          <w:lang w:val="lt-LT"/>
        </w:rPr>
        <w:t>4.2.</w:t>
      </w:r>
      <w:r w:rsidR="00E21774" w:rsidRPr="000A7D2F">
        <w:rPr>
          <w:rFonts w:ascii="Arial" w:hAnsi="Arial" w:cs="Arial"/>
          <w:color w:val="000000" w:themeColor="text1"/>
          <w:lang w:val="lt-LT"/>
        </w:rPr>
        <w:t xml:space="preserve"> </w:t>
      </w:r>
      <w:r w:rsidR="003D6B41" w:rsidRPr="000A7D2F">
        <w:rPr>
          <w:rFonts w:ascii="Arial" w:hAnsi="Arial" w:cs="Arial"/>
          <w:color w:val="000000" w:themeColor="text1"/>
          <w:lang w:val="lt-LT"/>
        </w:rPr>
        <w:t xml:space="preserve">Techninės specifikacijos 1 </w:t>
      </w:r>
      <w:r w:rsidR="003D6B41" w:rsidRPr="00E73A0B">
        <w:rPr>
          <w:rFonts w:ascii="Arial" w:hAnsi="Arial" w:cs="Arial"/>
          <w:color w:val="000000" w:themeColor="text1"/>
          <w:lang w:val="lt-LT"/>
        </w:rPr>
        <w:t>priedas „</w:t>
      </w:r>
      <w:r w:rsidR="00E73A0B" w:rsidRPr="00E73A0B">
        <w:rPr>
          <w:rFonts w:ascii="Arial" w:hAnsi="Arial" w:cs="Arial"/>
          <w:bCs/>
          <w:lang w:val="lt-LT"/>
        </w:rPr>
        <w:t>VĮ Valstybinių miškų urėdijos administracijos, medelynų ir regioninių padalinių geriamojo vandens talpose pristatymo vietos ir atsakingų asmenų sąrašas už prekių ir sąskaitų priėmimą</w:t>
      </w:r>
      <w:r w:rsidR="003D6B41" w:rsidRPr="00E73A0B">
        <w:rPr>
          <w:rFonts w:ascii="Arial" w:hAnsi="Arial" w:cs="Arial"/>
          <w:color w:val="000000" w:themeColor="text1"/>
          <w:lang w:val="lt-LT"/>
        </w:rPr>
        <w:t>“</w:t>
      </w:r>
      <w:r w:rsidR="00E21774" w:rsidRPr="00E73A0B">
        <w:rPr>
          <w:rFonts w:ascii="Arial" w:hAnsi="Arial" w:cs="Arial"/>
          <w:color w:val="000000" w:themeColor="text1"/>
          <w:lang w:val="lt-LT"/>
        </w:rPr>
        <w:t>.</w:t>
      </w:r>
    </w:p>
    <w:p w14:paraId="6CEAC11F" w14:textId="77777777" w:rsidR="003D6B41" w:rsidRPr="000A7D2F" w:rsidRDefault="003D6B41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35ECC544" w14:textId="77777777" w:rsidR="003D6B41" w:rsidRPr="000A7D2F" w:rsidRDefault="003D6B41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CCEFE3B" w14:textId="77777777" w:rsidR="00162B10" w:rsidRPr="000A7D2F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CBFE4CC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79329847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5F2EDFEB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0B504F0B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2BA7A9C1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5038B901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1EE91EC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3A0517DE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8B6AB77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0DF6C1E7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225C3813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18711615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6427A06D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0DF9CCD8" w14:textId="77777777" w:rsidR="00162B10" w:rsidRPr="00BD234C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779B52FD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4A87F3C9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0C98F742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69B60C5A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3A0DC33D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71E4C2C3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4A66ED8A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2D2D2B5E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5A240C26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0B6AD710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6CA01B4C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2FF75A02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4B105412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663A239C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274A7EC5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19526FAE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477E4FEC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75B7AD6F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77452BC0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76CC606B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p w14:paraId="0B1E88B0" w14:textId="77777777" w:rsidR="00BD234C" w:rsidRDefault="00BD234C" w:rsidP="00BD234C">
      <w:pPr>
        <w:spacing w:after="0" w:line="240" w:lineRule="auto"/>
        <w:ind w:left="8505"/>
        <w:rPr>
          <w:rFonts w:ascii="Arial" w:hAnsi="Arial" w:cs="Arial"/>
          <w:lang w:val="lt-LT"/>
        </w:rPr>
      </w:pPr>
    </w:p>
    <w:sectPr w:rsidR="00BD234C" w:rsidSect="009B0E8D">
      <w:headerReference w:type="first" r:id="rId8"/>
      <w:pgSz w:w="12240" w:h="15840"/>
      <w:pgMar w:top="1134" w:right="618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244FE" w14:textId="77777777" w:rsidR="00034700" w:rsidRDefault="00034700" w:rsidP="00532CC8">
      <w:pPr>
        <w:spacing w:after="0" w:line="240" w:lineRule="auto"/>
      </w:pPr>
      <w:r>
        <w:separator/>
      </w:r>
    </w:p>
  </w:endnote>
  <w:endnote w:type="continuationSeparator" w:id="0">
    <w:p w14:paraId="10ACEE87" w14:textId="77777777" w:rsidR="00034700" w:rsidRDefault="00034700" w:rsidP="00532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F5F90" w14:textId="77777777" w:rsidR="00034700" w:rsidRDefault="00034700" w:rsidP="00532CC8">
      <w:pPr>
        <w:spacing w:after="0" w:line="240" w:lineRule="auto"/>
      </w:pPr>
      <w:r>
        <w:separator/>
      </w:r>
    </w:p>
  </w:footnote>
  <w:footnote w:type="continuationSeparator" w:id="0">
    <w:p w14:paraId="6BBD9402" w14:textId="77777777" w:rsidR="00034700" w:rsidRDefault="00034700" w:rsidP="00532CC8">
      <w:pPr>
        <w:spacing w:after="0" w:line="240" w:lineRule="auto"/>
      </w:pPr>
      <w:r>
        <w:continuationSeparator/>
      </w:r>
    </w:p>
  </w:footnote>
  <w:footnote w:id="1">
    <w:p w14:paraId="6FB55822" w14:textId="77777777" w:rsidR="00B375D3" w:rsidRPr="00D9153A" w:rsidRDefault="00B375D3" w:rsidP="00A4407A">
      <w:pPr>
        <w:pStyle w:val="Betarp"/>
        <w:tabs>
          <w:tab w:val="left" w:pos="709"/>
        </w:tabs>
        <w:jc w:val="both"/>
        <w:rPr>
          <w:rFonts w:ascii="Arial" w:hAnsi="Arial" w:cs="Arial"/>
          <w:sz w:val="18"/>
          <w:szCs w:val="18"/>
        </w:rPr>
      </w:pPr>
      <w:r w:rsidRPr="00D9153A">
        <w:rPr>
          <w:rStyle w:val="Puslapioinaosnuoroda"/>
          <w:rFonts w:ascii="Arial" w:hAnsi="Arial" w:cs="Arial"/>
          <w:sz w:val="18"/>
          <w:szCs w:val="18"/>
        </w:rPr>
        <w:footnoteRef/>
      </w:r>
      <w:r w:rsidRPr="00D9153A">
        <w:rPr>
          <w:rFonts w:ascii="Arial" w:hAnsi="Arial" w:cs="Arial"/>
          <w:sz w:val="18"/>
          <w:szCs w:val="18"/>
        </w:rPr>
        <w:t xml:space="preserve"> </w:t>
      </w:r>
      <w:r w:rsidRPr="00850BFB">
        <w:rPr>
          <w:rFonts w:ascii="Arial" w:hAnsi="Arial" w:cs="Arial"/>
          <w:i/>
          <w:iCs/>
          <w:sz w:val="18"/>
          <w:szCs w:val="18"/>
        </w:rPr>
        <w:t xml:space="preserve">Medžiagos nurodytos Aprašo 2 priedo II </w:t>
      </w:r>
      <w:r w:rsidRPr="00850BFB">
        <w:rPr>
          <w:rFonts w:ascii="Arial" w:hAnsi="Arial" w:cs="Arial"/>
          <w:i/>
          <w:iCs/>
          <w:sz w:val="18"/>
          <w:szCs w:val="18"/>
          <w:shd w:val="clear" w:color="auto" w:fill="FFFFFF"/>
        </w:rPr>
        <w:t>skyriaus</w:t>
      </w:r>
      <w:r w:rsidRPr="00850BFB">
        <w:rPr>
          <w:rFonts w:ascii="Arial" w:hAnsi="Arial" w:cs="Arial"/>
          <w:i/>
          <w:iCs/>
          <w:sz w:val="18"/>
          <w:szCs w:val="18"/>
        </w:rPr>
        <w:t xml:space="preserve"> „Pakuotės“ 2 punkte</w:t>
      </w:r>
      <w:r w:rsidRPr="00D9153A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B2178" w14:textId="6F9B7E66" w:rsidR="00C8458F" w:rsidRPr="00C8458F" w:rsidRDefault="00C8458F" w:rsidP="00C8458F">
    <w:pPr>
      <w:pStyle w:val="Antrats"/>
      <w:ind w:left="5812"/>
      <w:rPr>
        <w:rFonts w:ascii="Arial" w:hAnsi="Arial" w:cs="Arial"/>
        <w:lang w:val="lt-LT"/>
      </w:rPr>
    </w:pPr>
    <w:r w:rsidRPr="00C8458F">
      <w:rPr>
        <w:rFonts w:ascii="Arial" w:hAnsi="Arial" w:cs="Arial"/>
        <w:lang w:val="lt-LT"/>
      </w:rPr>
      <w:t>Skelbiamos apklausos Specialiųjų sąlygų</w:t>
    </w:r>
  </w:p>
  <w:p w14:paraId="1266D5BB" w14:textId="6A652503" w:rsidR="00C8458F" w:rsidRPr="00C8458F" w:rsidRDefault="00C8458F" w:rsidP="00C8458F">
    <w:pPr>
      <w:pStyle w:val="Antrats"/>
      <w:ind w:left="5812"/>
      <w:rPr>
        <w:rFonts w:ascii="Arial" w:hAnsi="Arial" w:cs="Arial"/>
        <w:lang w:val="lt-LT"/>
      </w:rPr>
    </w:pPr>
    <w:r w:rsidRPr="00C8458F">
      <w:rPr>
        <w:rFonts w:ascii="Arial" w:hAnsi="Arial" w:cs="Arial"/>
        <w:lang w:val="lt-LT"/>
      </w:rPr>
      <w:t>1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A661D"/>
    <w:multiLevelType w:val="hybridMultilevel"/>
    <w:tmpl w:val="D3AAB974"/>
    <w:lvl w:ilvl="0" w:tplc="28E2CF0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EAD0D84"/>
    <w:multiLevelType w:val="hybridMultilevel"/>
    <w:tmpl w:val="3B3E0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20E3C"/>
    <w:multiLevelType w:val="hybridMultilevel"/>
    <w:tmpl w:val="A0DC84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10E0A"/>
    <w:multiLevelType w:val="multilevel"/>
    <w:tmpl w:val="CDB0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50658412">
    <w:abstractNumId w:val="1"/>
  </w:num>
  <w:num w:numId="2" w16cid:durableId="1027680757">
    <w:abstractNumId w:val="2"/>
  </w:num>
  <w:num w:numId="3" w16cid:durableId="1246498751">
    <w:abstractNumId w:val="3"/>
  </w:num>
  <w:num w:numId="4" w16cid:durableId="109132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502"/>
    <w:rsid w:val="000028A2"/>
    <w:rsid w:val="00007968"/>
    <w:rsid w:val="0001220E"/>
    <w:rsid w:val="0002041C"/>
    <w:rsid w:val="00034700"/>
    <w:rsid w:val="00042617"/>
    <w:rsid w:val="00051B27"/>
    <w:rsid w:val="00060E52"/>
    <w:rsid w:val="00066878"/>
    <w:rsid w:val="000740CD"/>
    <w:rsid w:val="000868FD"/>
    <w:rsid w:val="00093156"/>
    <w:rsid w:val="00093CA2"/>
    <w:rsid w:val="000A6FB9"/>
    <w:rsid w:val="000A7D2F"/>
    <w:rsid w:val="000B258E"/>
    <w:rsid w:val="000D387E"/>
    <w:rsid w:val="000E604E"/>
    <w:rsid w:val="001200BA"/>
    <w:rsid w:val="00131439"/>
    <w:rsid w:val="00157E40"/>
    <w:rsid w:val="00162B10"/>
    <w:rsid w:val="001674F2"/>
    <w:rsid w:val="00197A82"/>
    <w:rsid w:val="001C0D00"/>
    <w:rsid w:val="001C205F"/>
    <w:rsid w:val="001C41FF"/>
    <w:rsid w:val="001C5178"/>
    <w:rsid w:val="001C58C7"/>
    <w:rsid w:val="001C5F0B"/>
    <w:rsid w:val="001D303E"/>
    <w:rsid w:val="002275B1"/>
    <w:rsid w:val="00247DD2"/>
    <w:rsid w:val="00267057"/>
    <w:rsid w:val="00281CD1"/>
    <w:rsid w:val="002E2BAF"/>
    <w:rsid w:val="002F4C43"/>
    <w:rsid w:val="002F6CC9"/>
    <w:rsid w:val="002F73FE"/>
    <w:rsid w:val="00334443"/>
    <w:rsid w:val="00336C2C"/>
    <w:rsid w:val="00351A5B"/>
    <w:rsid w:val="00371E89"/>
    <w:rsid w:val="0037431F"/>
    <w:rsid w:val="003756D8"/>
    <w:rsid w:val="003914F9"/>
    <w:rsid w:val="00395F1F"/>
    <w:rsid w:val="003A66F1"/>
    <w:rsid w:val="003B1AA2"/>
    <w:rsid w:val="003C5265"/>
    <w:rsid w:val="003D6B41"/>
    <w:rsid w:val="003E1E3B"/>
    <w:rsid w:val="003E6972"/>
    <w:rsid w:val="003F03B0"/>
    <w:rsid w:val="003F7BB4"/>
    <w:rsid w:val="00411BF7"/>
    <w:rsid w:val="00415AED"/>
    <w:rsid w:val="0041717E"/>
    <w:rsid w:val="00442FA4"/>
    <w:rsid w:val="00464C71"/>
    <w:rsid w:val="00464F27"/>
    <w:rsid w:val="00474258"/>
    <w:rsid w:val="004946B1"/>
    <w:rsid w:val="004A1F0B"/>
    <w:rsid w:val="004B053E"/>
    <w:rsid w:val="004B2E87"/>
    <w:rsid w:val="004B4341"/>
    <w:rsid w:val="004D68B5"/>
    <w:rsid w:val="004E0F17"/>
    <w:rsid w:val="00500683"/>
    <w:rsid w:val="00524CD9"/>
    <w:rsid w:val="00525642"/>
    <w:rsid w:val="00532CC8"/>
    <w:rsid w:val="00541D07"/>
    <w:rsid w:val="005638E1"/>
    <w:rsid w:val="005759BD"/>
    <w:rsid w:val="00596F69"/>
    <w:rsid w:val="005A732E"/>
    <w:rsid w:val="005B14CE"/>
    <w:rsid w:val="005B1615"/>
    <w:rsid w:val="005B289E"/>
    <w:rsid w:val="005C0FBB"/>
    <w:rsid w:val="005C5EA9"/>
    <w:rsid w:val="005D269B"/>
    <w:rsid w:val="005D3074"/>
    <w:rsid w:val="005D4FDD"/>
    <w:rsid w:val="005F2A95"/>
    <w:rsid w:val="006076E7"/>
    <w:rsid w:val="00617956"/>
    <w:rsid w:val="0063178E"/>
    <w:rsid w:val="00663027"/>
    <w:rsid w:val="00665BB4"/>
    <w:rsid w:val="00667387"/>
    <w:rsid w:val="0066756A"/>
    <w:rsid w:val="006813E6"/>
    <w:rsid w:val="006A32FA"/>
    <w:rsid w:val="006C597A"/>
    <w:rsid w:val="006C7690"/>
    <w:rsid w:val="006F704C"/>
    <w:rsid w:val="00714E57"/>
    <w:rsid w:val="00714F19"/>
    <w:rsid w:val="007161D8"/>
    <w:rsid w:val="00724703"/>
    <w:rsid w:val="0074070A"/>
    <w:rsid w:val="0075733A"/>
    <w:rsid w:val="00775056"/>
    <w:rsid w:val="0078750C"/>
    <w:rsid w:val="007967E6"/>
    <w:rsid w:val="007A4BC7"/>
    <w:rsid w:val="007C1E35"/>
    <w:rsid w:val="007E6DD8"/>
    <w:rsid w:val="007F1AC7"/>
    <w:rsid w:val="00825EE0"/>
    <w:rsid w:val="008405BC"/>
    <w:rsid w:val="00852BC7"/>
    <w:rsid w:val="00872907"/>
    <w:rsid w:val="00872B77"/>
    <w:rsid w:val="00895014"/>
    <w:rsid w:val="008A4F2A"/>
    <w:rsid w:val="008B4949"/>
    <w:rsid w:val="008E2FDD"/>
    <w:rsid w:val="008F48C3"/>
    <w:rsid w:val="009128E0"/>
    <w:rsid w:val="00915B81"/>
    <w:rsid w:val="009322BF"/>
    <w:rsid w:val="00944599"/>
    <w:rsid w:val="00967CB5"/>
    <w:rsid w:val="00976EB4"/>
    <w:rsid w:val="009847FB"/>
    <w:rsid w:val="00986844"/>
    <w:rsid w:val="00993E00"/>
    <w:rsid w:val="009B0E8D"/>
    <w:rsid w:val="009B17C7"/>
    <w:rsid w:val="009C5F2C"/>
    <w:rsid w:val="009F2DE3"/>
    <w:rsid w:val="00A340AD"/>
    <w:rsid w:val="00A4407A"/>
    <w:rsid w:val="00A47A08"/>
    <w:rsid w:val="00A50F58"/>
    <w:rsid w:val="00A5487E"/>
    <w:rsid w:val="00A61973"/>
    <w:rsid w:val="00A72D5B"/>
    <w:rsid w:val="00A81047"/>
    <w:rsid w:val="00A86BC1"/>
    <w:rsid w:val="00A94E6C"/>
    <w:rsid w:val="00AA30C0"/>
    <w:rsid w:val="00AB09D3"/>
    <w:rsid w:val="00AC6FE0"/>
    <w:rsid w:val="00AD71A8"/>
    <w:rsid w:val="00AE1A72"/>
    <w:rsid w:val="00AE760F"/>
    <w:rsid w:val="00B0248A"/>
    <w:rsid w:val="00B22F04"/>
    <w:rsid w:val="00B240B7"/>
    <w:rsid w:val="00B32E9C"/>
    <w:rsid w:val="00B375D3"/>
    <w:rsid w:val="00B56C1C"/>
    <w:rsid w:val="00BA5F3A"/>
    <w:rsid w:val="00BB622F"/>
    <w:rsid w:val="00BC2811"/>
    <w:rsid w:val="00BD234C"/>
    <w:rsid w:val="00BE7E01"/>
    <w:rsid w:val="00C02996"/>
    <w:rsid w:val="00C03BEE"/>
    <w:rsid w:val="00C0531D"/>
    <w:rsid w:val="00C207F0"/>
    <w:rsid w:val="00C273DC"/>
    <w:rsid w:val="00C666A2"/>
    <w:rsid w:val="00C75DB8"/>
    <w:rsid w:val="00C8458F"/>
    <w:rsid w:val="00C8487F"/>
    <w:rsid w:val="00CA09E3"/>
    <w:rsid w:val="00CC237C"/>
    <w:rsid w:val="00CF0236"/>
    <w:rsid w:val="00CF3253"/>
    <w:rsid w:val="00D011BE"/>
    <w:rsid w:val="00D125B4"/>
    <w:rsid w:val="00D312A9"/>
    <w:rsid w:val="00D546BB"/>
    <w:rsid w:val="00D57502"/>
    <w:rsid w:val="00D57AB3"/>
    <w:rsid w:val="00D61E93"/>
    <w:rsid w:val="00D7011F"/>
    <w:rsid w:val="00DA2C3A"/>
    <w:rsid w:val="00DA6BFE"/>
    <w:rsid w:val="00DB6994"/>
    <w:rsid w:val="00DC425E"/>
    <w:rsid w:val="00DE65AE"/>
    <w:rsid w:val="00E123B6"/>
    <w:rsid w:val="00E20B44"/>
    <w:rsid w:val="00E21774"/>
    <w:rsid w:val="00E22E9F"/>
    <w:rsid w:val="00E2480F"/>
    <w:rsid w:val="00E32D06"/>
    <w:rsid w:val="00E43A6F"/>
    <w:rsid w:val="00E45041"/>
    <w:rsid w:val="00E54018"/>
    <w:rsid w:val="00E73A0B"/>
    <w:rsid w:val="00E8519F"/>
    <w:rsid w:val="00E93C4A"/>
    <w:rsid w:val="00E9718C"/>
    <w:rsid w:val="00EC1A8C"/>
    <w:rsid w:val="00F051A8"/>
    <w:rsid w:val="00F24A8F"/>
    <w:rsid w:val="00F315C9"/>
    <w:rsid w:val="00F33D2D"/>
    <w:rsid w:val="00F55E88"/>
    <w:rsid w:val="00F56560"/>
    <w:rsid w:val="00F65961"/>
    <w:rsid w:val="00F66ADA"/>
    <w:rsid w:val="00F84FD5"/>
    <w:rsid w:val="00FA7CDA"/>
    <w:rsid w:val="00FC1934"/>
    <w:rsid w:val="00FC2A9C"/>
    <w:rsid w:val="00FE5944"/>
    <w:rsid w:val="00FF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F14ABE"/>
  <w15:docId w15:val="{5CDA9A56-C04F-48D7-ABB9-99B0258EE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4F2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D57502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024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0248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0248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0248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0248A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32C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32CC8"/>
  </w:style>
  <w:style w:type="paragraph" w:styleId="Porat">
    <w:name w:val="footer"/>
    <w:basedOn w:val="prastasis"/>
    <w:link w:val="PoratDiagrama"/>
    <w:uiPriority w:val="99"/>
    <w:unhideWhenUsed/>
    <w:rsid w:val="00532C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32CC8"/>
  </w:style>
  <w:style w:type="paragraph" w:styleId="Pataisymai">
    <w:name w:val="Revision"/>
    <w:hidden/>
    <w:uiPriority w:val="99"/>
    <w:semiHidden/>
    <w:rsid w:val="005D269B"/>
    <w:pPr>
      <w:spacing w:after="0" w:line="240" w:lineRule="auto"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474258"/>
  </w:style>
  <w:style w:type="paragraph" w:styleId="Betarp">
    <w:name w:val="No Spacing"/>
    <w:uiPriority w:val="1"/>
    <w:qFormat/>
    <w:rsid w:val="00B375D3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Puslapioinaosnuoroda">
    <w:name w:val="footnote reference"/>
    <w:unhideWhenUsed/>
    <w:rsid w:val="00B375D3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17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1717E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16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9">
    <w:name w:val="Body text (9)_"/>
    <w:link w:val="Bodytext90"/>
    <w:rsid w:val="000A7D2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0A7D2F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4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B1FF1-7C01-41C1-9105-8DA28B8E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5088</Words>
  <Characters>2901</Characters>
  <Application>Microsoft Office Word</Application>
  <DocSecurity>4</DocSecurity>
  <Lines>24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Rasita Milė | VMU</cp:lastModifiedBy>
  <cp:revision>2</cp:revision>
  <dcterms:created xsi:type="dcterms:W3CDTF">2025-06-19T10:18:00Z</dcterms:created>
  <dcterms:modified xsi:type="dcterms:W3CDTF">2025-06-19T10:18:00Z</dcterms:modified>
</cp:coreProperties>
</file>